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760" w:rsidRPr="00EE7000" w:rsidRDefault="008443E3" w:rsidP="00EE7000">
      <w:pPr>
        <w:ind w:leftChars="317" w:left="1014" w:firstLineChars="788" w:firstLine="3481"/>
        <w:jc w:val="left"/>
        <w:rPr>
          <w:rFonts w:ascii="黑体" w:eastAsia="黑体"/>
          <w:b/>
          <w:sz w:val="44"/>
          <w:szCs w:val="44"/>
          <w:u w:val="double"/>
        </w:rPr>
      </w:pPr>
      <w:r>
        <w:rPr>
          <w:rFonts w:ascii="黑体" w:eastAsia="黑体" w:hint="eastAsia"/>
          <w:b/>
          <w:sz w:val="44"/>
          <w:szCs w:val="44"/>
          <w:u w:val="double"/>
        </w:rPr>
        <w:t>公 司</w:t>
      </w:r>
      <w:r w:rsidR="00733712">
        <w:rPr>
          <w:rFonts w:ascii="黑体" w:eastAsia="黑体" w:hint="eastAsia"/>
          <w:b/>
          <w:sz w:val="44"/>
          <w:szCs w:val="44"/>
          <w:u w:val="double"/>
        </w:rPr>
        <w:t xml:space="preserve"> 直  </w:t>
      </w:r>
      <w:r w:rsidR="00AF6760" w:rsidRPr="00EE7000">
        <w:rPr>
          <w:rFonts w:ascii="黑体" w:eastAsia="黑体" w:hint="eastAsia"/>
          <w:b/>
          <w:sz w:val="44"/>
          <w:szCs w:val="44"/>
          <w:u w:val="double"/>
        </w:rPr>
        <w:t>招</w:t>
      </w:r>
    </w:p>
    <w:p w:rsidR="00264702" w:rsidRDefault="00264702" w:rsidP="001C3C25">
      <w:pPr>
        <w:spacing w:line="400" w:lineRule="exact"/>
        <w:ind w:leftChars="-67" w:left="860" w:hangingChars="244" w:hanging="1074"/>
        <w:jc w:val="center"/>
        <w:rPr>
          <w:rFonts w:ascii="黑体" w:eastAsia="黑体"/>
          <w:sz w:val="44"/>
          <w:szCs w:val="44"/>
          <w:u w:val="double"/>
        </w:rPr>
      </w:pPr>
      <w:r w:rsidRPr="00264702">
        <w:rPr>
          <w:rFonts w:ascii="黑体" w:eastAsia="黑体" w:hint="eastAsia"/>
          <w:sz w:val="44"/>
          <w:szCs w:val="44"/>
          <w:u w:val="double"/>
        </w:rPr>
        <w:t>联系：刚先生1</w:t>
      </w:r>
      <w:r w:rsidR="009279D0">
        <w:rPr>
          <w:rFonts w:ascii="黑体" w:eastAsia="黑体" w:hint="eastAsia"/>
          <w:sz w:val="44"/>
          <w:szCs w:val="44"/>
          <w:u w:val="double"/>
        </w:rPr>
        <w:t>5358100607</w:t>
      </w:r>
      <w:r w:rsidRPr="00264702">
        <w:rPr>
          <w:rFonts w:ascii="黑体" w:eastAsia="黑体" w:hint="eastAsia"/>
          <w:sz w:val="44"/>
          <w:szCs w:val="44"/>
          <w:u w:val="double"/>
        </w:rPr>
        <w:t xml:space="preserve"> /祁先生151 9585 6039</w:t>
      </w:r>
    </w:p>
    <w:tbl>
      <w:tblPr>
        <w:tblStyle w:val="a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D64912" w:rsidRPr="00E0053C" w:rsidTr="00E0053C">
        <w:trPr>
          <w:tblCellSpacing w:w="0" w:type="dxa"/>
        </w:trPr>
        <w:tc>
          <w:tcPr>
            <w:tcW w:w="0" w:type="auto"/>
            <w:vAlign w:val="center"/>
            <w:hideMark/>
          </w:tcPr>
          <w:p w:rsidR="00D64912" w:rsidRPr="00E0053C" w:rsidRDefault="00D64912" w:rsidP="001C3C25">
            <w:pPr>
              <w:spacing w:after="240" w:line="240" w:lineRule="exact"/>
              <w:jc w:val="left"/>
              <w:rPr>
                <w:rFonts w:ascii="simsun" w:eastAsia="宋体" w:hAnsi="simsun" w:hint="eastAsia"/>
                <w:b/>
                <w:sz w:val="27"/>
                <w:szCs w:val="27"/>
              </w:rPr>
            </w:pPr>
          </w:p>
        </w:tc>
      </w:tr>
    </w:tbl>
    <w:p w:rsidR="00B64524" w:rsidRPr="00AF698E" w:rsidRDefault="00B64524" w:rsidP="00B64524">
      <w:pPr>
        <w:spacing w:line="240" w:lineRule="exact"/>
        <w:ind w:firstLineChars="245" w:firstLine="517"/>
        <w:rPr>
          <w:rFonts w:ascii="黑体" w:eastAsia="黑体" w:hAnsiTheme="majorEastAsia" w:cs="宋体"/>
          <w:b/>
          <w:sz w:val="21"/>
          <w:szCs w:val="21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</w:rPr>
        <w:t>南京波长光电科技</w:t>
      </w:r>
      <w:r w:rsidR="00C42972">
        <w:rPr>
          <w:rFonts w:ascii="黑体" w:eastAsia="黑体" w:hAnsiTheme="majorEastAsia" w:cs="宋体" w:hint="eastAsia"/>
          <w:b/>
          <w:sz w:val="21"/>
          <w:szCs w:val="21"/>
        </w:rPr>
        <w:t>股份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有限公司成立于2002年，是一家集光学设计、生产、销售于一体的民营高新科技企业，公司龙头为新加坡波长科技有限公司，现设有北京、成都、福州办事处，下设南京光研软件系统有限公司</w:t>
      </w:r>
      <w:r w:rsidR="00C42972">
        <w:rPr>
          <w:rFonts w:ascii="黑体" w:eastAsia="黑体" w:hAnsiTheme="majorEastAsia" w:cs="宋体" w:hint="eastAsia"/>
          <w:b/>
          <w:sz w:val="21"/>
          <w:szCs w:val="21"/>
        </w:rPr>
        <w:t>、</w:t>
      </w:r>
      <w:r w:rsidR="00C42972" w:rsidRPr="00AF698E">
        <w:rPr>
          <w:rFonts w:ascii="黑体" w:eastAsia="黑体" w:hAnsiTheme="majorEastAsia" w:cs="宋体" w:hint="eastAsia"/>
          <w:b/>
          <w:sz w:val="21"/>
          <w:szCs w:val="21"/>
        </w:rPr>
        <w:t>深圳</w:t>
      </w:r>
      <w:r w:rsidR="00C42972">
        <w:rPr>
          <w:rFonts w:ascii="黑体" w:eastAsia="黑体" w:hAnsiTheme="majorEastAsia" w:cs="宋体" w:hint="eastAsia"/>
          <w:b/>
          <w:sz w:val="21"/>
          <w:szCs w:val="21"/>
        </w:rPr>
        <w:t>市光电科技有限公司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，</w:t>
      </w:r>
      <w:r w:rsidR="00C42972">
        <w:rPr>
          <w:rFonts w:ascii="黑体" w:eastAsia="黑体" w:hAnsiTheme="majorEastAsia" w:cs="宋体" w:hint="eastAsia"/>
          <w:b/>
          <w:sz w:val="21"/>
          <w:szCs w:val="21"/>
        </w:rPr>
        <w:t>并于2014年12月16</w:t>
      </w:r>
      <w:r w:rsidR="003659D8">
        <w:rPr>
          <w:rFonts w:ascii="黑体" w:eastAsia="黑体" w:hAnsiTheme="majorEastAsia" w:cs="宋体" w:hint="eastAsia"/>
          <w:b/>
          <w:sz w:val="21"/>
          <w:szCs w:val="21"/>
        </w:rPr>
        <w:t>日成功荣登“新三板</w:t>
      </w:r>
      <w:r w:rsidR="00C42972">
        <w:rPr>
          <w:rFonts w:ascii="黑体" w:eastAsia="黑体" w:hAnsiTheme="majorEastAsia" w:cs="宋体" w:hint="eastAsia"/>
          <w:b/>
          <w:sz w:val="21"/>
          <w:szCs w:val="21"/>
        </w:rPr>
        <w:t>”市场（挂牌上市），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在美国、韩国、台湾、东南亚等区域设有分支机构。公司就以提供高质量的激光光学、红外光学产品和全方位的服务为目标，服务于光学电子领域。近十年来，在公司全体员工的开拓进取和团结协作下，公司规模不断扩大，产能迅速扩张，逐渐转变为以人性化科学管理，且具一定规模的集激光光学产品、红外镜片镜头研发、生产、销售为一体的高新技术企业。公司已通过ISO9001质量体系和ISO14000环境体系认证，产品除满足中国市场需求外，出口比例也不断增长，超过30%的产品远销欧洲、美洲、东南亚国际市场，并以高品质的产品和解决方案赢得了广大客户的一致好评与信赖。</w:t>
      </w:r>
    </w:p>
    <w:p w:rsidR="00B64524" w:rsidRDefault="00B64524" w:rsidP="00B64524">
      <w:pPr>
        <w:snapToGrid w:val="0"/>
        <w:spacing w:line="240" w:lineRule="exact"/>
        <w:rPr>
          <w:rFonts w:ascii="黑体" w:eastAsia="黑体" w:hAnsiTheme="majorEastAsia" w:cs="宋体"/>
          <w:b/>
          <w:sz w:val="21"/>
          <w:szCs w:val="21"/>
        </w:rPr>
      </w:pPr>
      <w:r>
        <w:rPr>
          <w:rFonts w:ascii="黑体" w:eastAsia="黑体" w:hAnsiTheme="majorEastAsia" w:cs="宋体" w:hint="eastAsia"/>
          <w:b/>
          <w:sz w:val="21"/>
          <w:szCs w:val="21"/>
        </w:rPr>
        <w:t>员工福利待遇（个别适用于操作工类）：</w:t>
      </w:r>
    </w:p>
    <w:p w:rsidR="00B64524" w:rsidRPr="00AF698E" w:rsidRDefault="00B64524" w:rsidP="00B64524">
      <w:pPr>
        <w:snapToGrid w:val="0"/>
        <w:spacing w:line="240" w:lineRule="exact"/>
        <w:rPr>
          <w:rFonts w:ascii="黑体" w:eastAsia="黑体" w:hAnsiTheme="majorEastAsia" w:cs="宋体"/>
          <w:b/>
          <w:sz w:val="21"/>
          <w:szCs w:val="21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</w:rPr>
        <w:t>一、交纳五险一金；10万级洁净工作车间，中央空调，工作环境干净整洁。</w:t>
      </w:r>
    </w:p>
    <w:p w:rsidR="00B64524" w:rsidRPr="00AF698E" w:rsidRDefault="00B64524" w:rsidP="00B64524">
      <w:pPr>
        <w:snapToGrid w:val="0"/>
        <w:spacing w:line="240" w:lineRule="exact"/>
        <w:ind w:left="398" w:hangingChars="189" w:hanging="398"/>
        <w:rPr>
          <w:rFonts w:ascii="黑体" w:eastAsia="黑体" w:hAnsiTheme="majorEastAsia" w:cs="宋体"/>
          <w:b/>
          <w:sz w:val="21"/>
          <w:szCs w:val="21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</w:rPr>
        <w:t>二、按国家规定计算加班工资；</w:t>
      </w:r>
      <w:r w:rsidR="002362D8">
        <w:rPr>
          <w:rFonts w:ascii="黑体" w:eastAsia="黑体" w:hAnsiTheme="majorEastAsia" w:cs="宋体" w:hint="eastAsia"/>
          <w:b/>
          <w:sz w:val="21"/>
          <w:szCs w:val="21"/>
        </w:rPr>
        <w:t>工作时制：5天8小时。</w:t>
      </w:r>
    </w:p>
    <w:p w:rsidR="00B64524" w:rsidRPr="00AF698E" w:rsidRDefault="00B64524" w:rsidP="00B64524">
      <w:pPr>
        <w:snapToGrid w:val="0"/>
        <w:spacing w:line="240" w:lineRule="exact"/>
        <w:ind w:left="426" w:hangingChars="202" w:hanging="426"/>
        <w:rPr>
          <w:rFonts w:ascii="黑体" w:eastAsia="黑体" w:hAnsiTheme="majorEastAsia" w:cs="宋体"/>
          <w:b/>
          <w:sz w:val="21"/>
          <w:szCs w:val="21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</w:rPr>
        <w:t>三、年底有年终奖，每年度1次调薪机会；能力优异升职者破格调薪；</w:t>
      </w:r>
    </w:p>
    <w:p w:rsidR="00B64524" w:rsidRPr="00AF698E" w:rsidRDefault="00B64524" w:rsidP="00B64524">
      <w:pPr>
        <w:snapToGrid w:val="0"/>
        <w:spacing w:line="240" w:lineRule="exact"/>
        <w:ind w:left="426" w:hangingChars="202" w:hanging="426"/>
        <w:rPr>
          <w:rFonts w:ascii="黑体" w:eastAsia="黑体" w:hAnsiTheme="majorEastAsia" w:cs="宋体"/>
          <w:b/>
          <w:sz w:val="21"/>
          <w:szCs w:val="21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</w:rPr>
        <w:t>四、年假、婚丧假及补贴，生日及节假日贺金，年度旅游或健康体检；</w:t>
      </w:r>
    </w:p>
    <w:p w:rsidR="00B64524" w:rsidRPr="00AF698E" w:rsidRDefault="00B64524" w:rsidP="00B64524">
      <w:pPr>
        <w:snapToGrid w:val="0"/>
        <w:spacing w:line="240" w:lineRule="exact"/>
        <w:ind w:left="426" w:hangingChars="202" w:hanging="426"/>
        <w:rPr>
          <w:rFonts w:ascii="黑体" w:eastAsia="黑体" w:hAnsiTheme="majorEastAsia" w:cs="宋体"/>
          <w:b/>
          <w:sz w:val="21"/>
          <w:szCs w:val="21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</w:rPr>
        <w:t>五、</w:t>
      </w:r>
      <w:r w:rsidR="002362D8">
        <w:rPr>
          <w:rFonts w:ascii="黑体" w:eastAsia="黑体" w:hAnsiTheme="majorEastAsia" w:cs="宋体" w:hint="eastAsia"/>
          <w:b/>
          <w:sz w:val="21"/>
          <w:szCs w:val="21"/>
        </w:rPr>
        <w:t>生产一线技工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12小时二班倒的享受特别夜班津贴（</w:t>
      </w:r>
      <w:r>
        <w:rPr>
          <w:rFonts w:ascii="黑体" w:eastAsia="黑体" w:hAnsiTheme="majorEastAsia" w:cs="宋体" w:hint="eastAsia"/>
          <w:b/>
          <w:sz w:val="21"/>
          <w:szCs w:val="21"/>
        </w:rPr>
        <w:t>20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元/12小时夜班）</w:t>
      </w:r>
    </w:p>
    <w:p w:rsidR="00B64524" w:rsidRPr="00AF698E" w:rsidRDefault="00B64524" w:rsidP="00B64524">
      <w:pPr>
        <w:snapToGrid w:val="0"/>
        <w:spacing w:line="240" w:lineRule="exact"/>
        <w:ind w:leftChars="56" w:left="392" w:hangingChars="101" w:hanging="213"/>
        <w:rPr>
          <w:rFonts w:ascii="黑体" w:eastAsia="黑体" w:hAnsi="宋体" w:cs="宋体"/>
          <w:b/>
          <w:sz w:val="21"/>
          <w:szCs w:val="21"/>
          <w:u w:val="double"/>
        </w:rPr>
      </w:pPr>
      <w:r w:rsidRPr="00AF698E">
        <w:rPr>
          <w:rFonts w:ascii="黑体" w:eastAsia="黑体" w:hAnsi="宋体" w:cs="宋体" w:hint="eastAsia"/>
          <w:b/>
          <w:sz w:val="21"/>
          <w:szCs w:val="21"/>
          <w:u w:val="double"/>
        </w:rPr>
        <w:t>公司地址：南京市江宁区湖熟工业集中开发区波光路</w:t>
      </w:r>
      <w:r w:rsidRPr="00AF698E">
        <w:rPr>
          <w:rFonts w:ascii="黑体" w:eastAsia="黑体" w:hAnsi="simsun" w:hint="eastAsia"/>
          <w:b/>
          <w:sz w:val="21"/>
          <w:szCs w:val="21"/>
          <w:u w:val="double"/>
        </w:rPr>
        <w:t>18</w:t>
      </w:r>
      <w:r w:rsidRPr="00AF698E">
        <w:rPr>
          <w:rFonts w:ascii="黑体" w:eastAsia="黑体" w:hAnsi="宋体" w:cs="宋体" w:hint="eastAsia"/>
          <w:b/>
          <w:sz w:val="21"/>
          <w:szCs w:val="21"/>
          <w:u w:val="double"/>
        </w:rPr>
        <w:t>号</w:t>
      </w:r>
    </w:p>
    <w:p w:rsidR="00B64524" w:rsidRDefault="00B64524" w:rsidP="00B64524">
      <w:pPr>
        <w:snapToGrid w:val="0"/>
        <w:spacing w:line="240" w:lineRule="exact"/>
        <w:ind w:leftChars="33" w:left="426" w:hangingChars="152" w:hanging="320"/>
        <w:rPr>
          <w:rFonts w:ascii="黑体" w:eastAsia="黑体" w:hAnsiTheme="majorEastAsia" w:cs="宋体"/>
          <w:b/>
          <w:sz w:val="21"/>
          <w:szCs w:val="21"/>
          <w:u w:val="double"/>
        </w:rPr>
      </w:pPr>
      <w:r w:rsidRPr="00AF698E">
        <w:rPr>
          <w:rFonts w:ascii="黑体" w:eastAsia="黑体" w:hAnsiTheme="majorEastAsia" w:cs="宋体" w:hint="eastAsia"/>
          <w:b/>
          <w:sz w:val="21"/>
          <w:szCs w:val="21"/>
          <w:u w:val="double"/>
        </w:rPr>
        <w:t>乘车路线：</w:t>
      </w:r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>1、</w:t>
      </w:r>
      <w:r w:rsidR="000C3266">
        <w:rPr>
          <w:rFonts w:ascii="黑体" w:eastAsia="黑体" w:hAnsiTheme="majorEastAsia" w:cs="宋体" w:hint="eastAsia"/>
          <w:b/>
          <w:sz w:val="21"/>
          <w:szCs w:val="21"/>
          <w:u w:val="double"/>
        </w:rPr>
        <w:t>坐</w:t>
      </w:r>
      <w:r w:rsidRPr="00AF698E">
        <w:rPr>
          <w:rFonts w:ascii="黑体" w:eastAsia="黑体" w:hAnsiTheme="majorEastAsia" w:cs="宋体" w:hint="eastAsia"/>
          <w:b/>
          <w:sz w:val="21"/>
          <w:szCs w:val="21"/>
          <w:u w:val="double"/>
        </w:rPr>
        <w:t>地铁1号南延线至龙眠大道地铁站下，</w:t>
      </w:r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 xml:space="preserve">前行100米到江宁汽车站门前坐832路公交车至湖熟高级中     </w:t>
      </w:r>
    </w:p>
    <w:p w:rsidR="00B64524" w:rsidRDefault="00B64524" w:rsidP="00B64524">
      <w:pPr>
        <w:snapToGrid w:val="0"/>
        <w:spacing w:line="240" w:lineRule="exact"/>
        <w:ind w:leftChars="33" w:left="426" w:hangingChars="152" w:hanging="320"/>
        <w:rPr>
          <w:rFonts w:ascii="黑体" w:eastAsia="黑体" w:hAnsiTheme="majorEastAsia" w:cs="宋体"/>
          <w:b/>
          <w:sz w:val="21"/>
          <w:szCs w:val="21"/>
        </w:rPr>
      </w:pPr>
      <w:r w:rsidRPr="009B5482">
        <w:rPr>
          <w:rFonts w:ascii="黑体" w:eastAsia="黑体" w:hAnsiTheme="majorEastAsia" w:cs="宋体" w:hint="eastAsia"/>
          <w:b/>
          <w:sz w:val="21"/>
          <w:szCs w:val="21"/>
        </w:rPr>
        <w:t xml:space="preserve">           </w:t>
      </w:r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>学站</w:t>
      </w:r>
      <w:r w:rsidRPr="00AF698E">
        <w:rPr>
          <w:rFonts w:ascii="黑体" w:eastAsia="黑体" w:hAnsiTheme="majorEastAsia" w:cs="宋体" w:hint="eastAsia"/>
          <w:b/>
          <w:sz w:val="21"/>
          <w:szCs w:val="21"/>
          <w:u w:val="double"/>
        </w:rPr>
        <w:t>下车，前走100米。看到一加油站右转直入波光路500米左右看到我公司。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 xml:space="preserve">  </w:t>
      </w:r>
    </w:p>
    <w:p w:rsidR="00B64524" w:rsidRDefault="00B64524" w:rsidP="00B64524">
      <w:pPr>
        <w:snapToGrid w:val="0"/>
        <w:spacing w:line="240" w:lineRule="exact"/>
        <w:ind w:leftChars="33" w:left="426" w:hangingChars="152" w:hanging="320"/>
        <w:rPr>
          <w:rFonts w:ascii="黑体" w:eastAsia="黑体" w:hAnsiTheme="majorEastAsia" w:cs="宋体"/>
          <w:b/>
          <w:sz w:val="21"/>
          <w:szCs w:val="21"/>
          <w:u w:val="double"/>
        </w:rPr>
      </w:pPr>
      <w:r>
        <w:rPr>
          <w:rFonts w:ascii="黑体" w:eastAsia="黑体" w:hAnsiTheme="majorEastAsia" w:cs="宋体" w:hint="eastAsia"/>
          <w:b/>
          <w:sz w:val="21"/>
          <w:szCs w:val="21"/>
        </w:rPr>
        <w:t xml:space="preserve">          2、</w:t>
      </w:r>
      <w:r w:rsidR="000C3266">
        <w:rPr>
          <w:rFonts w:ascii="黑体" w:eastAsia="黑体" w:hAnsiTheme="majorEastAsia" w:cs="宋体" w:hint="eastAsia"/>
          <w:b/>
          <w:sz w:val="21"/>
          <w:szCs w:val="21"/>
          <w:u w:val="double"/>
        </w:rPr>
        <w:t>坐</w:t>
      </w:r>
      <w:r w:rsidRPr="00AF698E">
        <w:rPr>
          <w:rFonts w:ascii="黑体" w:eastAsia="黑体" w:hAnsiTheme="majorEastAsia" w:cs="宋体" w:hint="eastAsia"/>
          <w:b/>
          <w:sz w:val="21"/>
          <w:szCs w:val="21"/>
          <w:u w:val="double"/>
        </w:rPr>
        <w:t>地铁1号南延线至</w:t>
      </w:r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>药科大学</w:t>
      </w:r>
      <w:r w:rsidRPr="00AF698E">
        <w:rPr>
          <w:rFonts w:ascii="黑体" w:eastAsia="黑体" w:hAnsiTheme="majorEastAsia" w:cs="宋体" w:hint="eastAsia"/>
          <w:b/>
          <w:sz w:val="21"/>
          <w:szCs w:val="21"/>
          <w:u w:val="double"/>
        </w:rPr>
        <w:t>地铁站下</w:t>
      </w:r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>2号出口</w:t>
      </w:r>
      <w:bookmarkStart w:id="0" w:name="_GoBack"/>
      <w:bookmarkEnd w:id="0"/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 xml:space="preserve">出，有一个公交站牌坐826路公交车到瑞鑫路站下车    </w:t>
      </w:r>
    </w:p>
    <w:p w:rsidR="00B64524" w:rsidRDefault="00B64524" w:rsidP="00B64524">
      <w:pPr>
        <w:snapToGrid w:val="0"/>
        <w:spacing w:line="240" w:lineRule="exact"/>
        <w:ind w:leftChars="33" w:left="426" w:hangingChars="152" w:hanging="320"/>
        <w:rPr>
          <w:rFonts w:ascii="黑体" w:eastAsia="黑体" w:hAnsiTheme="majorEastAsia" w:cs="宋体"/>
          <w:b/>
          <w:sz w:val="21"/>
          <w:szCs w:val="21"/>
        </w:rPr>
      </w:pPr>
      <w:r>
        <w:rPr>
          <w:rFonts w:ascii="黑体" w:eastAsia="黑体" w:hAnsiTheme="majorEastAsia" w:cs="宋体" w:hint="eastAsia"/>
          <w:b/>
          <w:sz w:val="21"/>
          <w:szCs w:val="21"/>
        </w:rPr>
        <w:t xml:space="preserve">            </w:t>
      </w:r>
      <w:r>
        <w:rPr>
          <w:rFonts w:ascii="黑体" w:eastAsia="黑体" w:hAnsiTheme="majorEastAsia" w:cs="宋体" w:hint="eastAsia"/>
          <w:b/>
          <w:sz w:val="21"/>
          <w:szCs w:val="21"/>
          <w:u w:val="double"/>
        </w:rPr>
        <w:t>后，往</w:t>
      </w:r>
      <w:r w:rsidRPr="009128A4">
        <w:rPr>
          <w:rFonts w:ascii="黑体" w:eastAsia="黑体" w:hAnsiTheme="majorEastAsia" w:cs="宋体" w:hint="eastAsia"/>
          <w:b/>
          <w:sz w:val="21"/>
          <w:szCs w:val="21"/>
        </w:rPr>
        <w:t>回走100米有一个十字</w:t>
      </w:r>
      <w:r>
        <w:rPr>
          <w:rFonts w:ascii="黑体" w:eastAsia="黑体" w:hAnsiTheme="majorEastAsia" w:cs="宋体" w:hint="eastAsia"/>
          <w:b/>
          <w:sz w:val="21"/>
          <w:szCs w:val="21"/>
        </w:rPr>
        <w:t>路</w:t>
      </w:r>
      <w:r w:rsidRPr="009128A4">
        <w:rPr>
          <w:rFonts w:ascii="黑体" w:eastAsia="黑体" w:hAnsiTheme="majorEastAsia" w:cs="宋体" w:hint="eastAsia"/>
          <w:b/>
          <w:sz w:val="21"/>
          <w:szCs w:val="21"/>
        </w:rPr>
        <w:t>口，直行穿过十字</w:t>
      </w:r>
      <w:r>
        <w:rPr>
          <w:rFonts w:ascii="黑体" w:eastAsia="黑体" w:hAnsiTheme="majorEastAsia" w:cs="宋体" w:hint="eastAsia"/>
          <w:b/>
          <w:sz w:val="21"/>
          <w:szCs w:val="21"/>
        </w:rPr>
        <w:t xml:space="preserve">路口约300米，有一个丁字路口往右转500米看到波 </w:t>
      </w:r>
    </w:p>
    <w:p w:rsidR="00B64524" w:rsidRPr="00857872" w:rsidRDefault="00B64524" w:rsidP="00B64524">
      <w:pPr>
        <w:snapToGrid w:val="0"/>
        <w:spacing w:line="240" w:lineRule="exact"/>
        <w:ind w:leftChars="33" w:left="426" w:hangingChars="152" w:hanging="320"/>
        <w:rPr>
          <w:rFonts w:ascii="黑体" w:eastAsia="黑体" w:hAnsiTheme="majorEastAsia" w:cs="宋体"/>
          <w:b/>
          <w:sz w:val="21"/>
          <w:szCs w:val="21"/>
          <w:u w:val="double"/>
        </w:rPr>
      </w:pPr>
      <w:r w:rsidRPr="00857872">
        <w:rPr>
          <w:rFonts w:ascii="黑体" w:eastAsia="黑体" w:hAnsiTheme="majorEastAsia" w:cs="宋体" w:hint="eastAsia"/>
          <w:b/>
          <w:sz w:val="21"/>
          <w:szCs w:val="21"/>
        </w:rPr>
        <w:t xml:space="preserve">            </w:t>
      </w:r>
      <w:r>
        <w:rPr>
          <w:rFonts w:ascii="黑体" w:eastAsia="黑体" w:hAnsiTheme="majorEastAsia" w:cs="宋体" w:hint="eastAsia"/>
          <w:b/>
          <w:sz w:val="21"/>
          <w:szCs w:val="21"/>
        </w:rPr>
        <w:t>长公</w:t>
      </w:r>
      <w:r w:rsidRPr="009128A4">
        <w:rPr>
          <w:rFonts w:ascii="黑体" w:eastAsia="黑体" w:hAnsiTheme="majorEastAsia" w:cs="宋体" w:hint="eastAsia"/>
          <w:b/>
          <w:sz w:val="21"/>
          <w:szCs w:val="21"/>
        </w:rPr>
        <w:t>司</w:t>
      </w:r>
      <w:r>
        <w:rPr>
          <w:rFonts w:ascii="黑体" w:eastAsia="黑体" w:hAnsiTheme="majorEastAsia" w:cs="宋体" w:hint="eastAsia"/>
          <w:b/>
          <w:sz w:val="21"/>
          <w:szCs w:val="21"/>
        </w:rPr>
        <w:t xml:space="preserve">正门口。  </w:t>
      </w:r>
    </w:p>
    <w:p w:rsidR="00B64524" w:rsidRPr="006E1500" w:rsidRDefault="00B64524" w:rsidP="00B64524">
      <w:pPr>
        <w:rPr>
          <w:rFonts w:ascii="宋体" w:eastAsia="宋体" w:hAnsi="宋体" w:cs="宋体"/>
          <w:b/>
          <w:kern w:val="0"/>
          <w:sz w:val="24"/>
        </w:rPr>
      </w:pPr>
      <w:r>
        <w:rPr>
          <w:rFonts w:ascii="黑体" w:eastAsia="黑体" w:hAnsiTheme="majorEastAsia" w:cs="宋体" w:hint="eastAsia"/>
          <w:b/>
          <w:sz w:val="21"/>
          <w:szCs w:val="21"/>
        </w:rPr>
        <w:t xml:space="preserve">          </w:t>
      </w:r>
      <w:r w:rsidR="0095384E">
        <w:rPr>
          <w:rFonts w:ascii="黑体" w:eastAsia="黑体" w:hAnsiTheme="majorEastAsia" w:cs="宋体" w:hint="eastAsia"/>
          <w:b/>
          <w:sz w:val="21"/>
          <w:szCs w:val="21"/>
        </w:rPr>
        <w:t xml:space="preserve">     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人力资源部 联系</w:t>
      </w:r>
      <w:r w:rsidR="0095384E">
        <w:rPr>
          <w:rFonts w:ascii="黑体" w:eastAsia="黑体" w:hAnsiTheme="majorEastAsia" w:cs="宋体" w:hint="eastAsia"/>
          <w:b/>
          <w:sz w:val="21"/>
          <w:szCs w:val="21"/>
        </w:rPr>
        <w:t>人及电话经理</w:t>
      </w:r>
      <w:r w:rsidRPr="00AF698E">
        <w:rPr>
          <w:rFonts w:ascii="黑体" w:eastAsia="黑体" w:hAnsiTheme="majorEastAsia" w:cs="宋体" w:hint="eastAsia"/>
          <w:b/>
          <w:sz w:val="21"/>
          <w:szCs w:val="21"/>
        </w:rPr>
        <w:t>025-52657118转8100</w:t>
      </w:r>
      <w:r w:rsidRPr="00AF698E">
        <w:rPr>
          <w:rFonts w:ascii="黑体" w:eastAsia="黑体" w:hAnsiTheme="majorEastAsia" w:cs="宋体"/>
          <w:b/>
          <w:sz w:val="21"/>
          <w:szCs w:val="21"/>
        </w:rPr>
        <w:t xml:space="preserve"> </w:t>
      </w:r>
      <w:r>
        <w:rPr>
          <w:rFonts w:ascii="黑体" w:eastAsia="黑体" w:hAnsiTheme="majorEastAsia" w:cs="宋体" w:hint="eastAsia"/>
          <w:b/>
          <w:sz w:val="21"/>
          <w:szCs w:val="21"/>
        </w:rPr>
        <w:t>，</w:t>
      </w:r>
      <w:r w:rsidR="0095384E">
        <w:rPr>
          <w:rFonts w:ascii="黑体" w:eastAsia="黑体" w:hAnsiTheme="majorEastAsia" w:cs="宋体" w:hint="eastAsia"/>
          <w:b/>
          <w:sz w:val="21"/>
          <w:szCs w:val="21"/>
        </w:rPr>
        <w:t>手机15358100607</w:t>
      </w:r>
      <w:r>
        <w:rPr>
          <w:rFonts w:ascii="黑体" w:eastAsia="黑体" w:hAnsiTheme="majorEastAsia" w:cs="宋体" w:hint="eastAsia"/>
          <w:b/>
          <w:sz w:val="21"/>
          <w:szCs w:val="21"/>
        </w:rPr>
        <w:t>邮箱</w:t>
      </w:r>
      <w:r w:rsidRPr="006E1500">
        <w:rPr>
          <w:rFonts w:ascii="黑体" w:eastAsia="黑体" w:hAnsiTheme="majorEastAsia" w:cs="宋体" w:hint="eastAsia"/>
          <w:b/>
          <w:sz w:val="21"/>
          <w:szCs w:val="21"/>
        </w:rPr>
        <w:t>：</w:t>
      </w:r>
      <w:r w:rsidRPr="006E1500">
        <w:rPr>
          <w:rFonts w:ascii="宋体" w:eastAsia="宋体" w:hAnsi="宋体" w:cs="宋体"/>
          <w:b/>
          <w:kern w:val="0"/>
          <w:sz w:val="24"/>
        </w:rPr>
        <w:t>709559832@qq.com</w:t>
      </w:r>
    </w:p>
    <w:p w:rsidR="002362D8" w:rsidRPr="00751D7F" w:rsidRDefault="00026F96" w:rsidP="002362D8">
      <w:pPr>
        <w:shd w:val="clear" w:color="auto" w:fill="FFFFFF"/>
        <w:spacing w:line="240" w:lineRule="exact"/>
        <w:jc w:val="left"/>
        <w:rPr>
          <w:rFonts w:ascii="黑体" w:eastAsia="黑体" w:hAnsi="宋体" w:cs="宋体"/>
          <w:b/>
          <w:color w:val="FF0000"/>
          <w:sz w:val="18"/>
          <w:szCs w:val="18"/>
          <w:highlight w:val="yellow"/>
        </w:rPr>
      </w:pPr>
      <w:r>
        <w:rPr>
          <w:rFonts w:ascii="黑体" w:eastAsia="黑体" w:hAnsi="宋体" w:cs="宋体" w:hint="eastAsia"/>
          <w:b/>
          <w:color w:val="FF0000"/>
          <w:sz w:val="18"/>
          <w:szCs w:val="18"/>
          <w:highlight w:val="yellow"/>
        </w:rPr>
        <w:t>1</w:t>
      </w:r>
      <w:r w:rsidR="002362D8" w:rsidRPr="00751D7F">
        <w:rPr>
          <w:rFonts w:ascii="黑体" w:eastAsia="黑体" w:hAnsi="宋体" w:cs="宋体" w:hint="eastAsia"/>
          <w:b/>
          <w:color w:val="FF0000"/>
          <w:sz w:val="18"/>
          <w:szCs w:val="18"/>
          <w:highlight w:val="yellow"/>
        </w:rPr>
        <w:t>、光学设计工程师      2名</w:t>
      </w:r>
    </w:p>
    <w:p w:rsidR="002362D8" w:rsidRPr="00751D7F" w:rsidRDefault="002362D8" w:rsidP="002362D8">
      <w:pPr>
        <w:shd w:val="clear" w:color="auto" w:fill="FFFFFF"/>
        <w:spacing w:line="240" w:lineRule="exact"/>
        <w:jc w:val="left"/>
        <w:rPr>
          <w:rFonts w:ascii="黑体" w:eastAsia="黑体" w:hAnsi="宋体" w:cs="宋体"/>
          <w:b/>
          <w:color w:val="FF0000"/>
          <w:sz w:val="18"/>
          <w:szCs w:val="18"/>
        </w:rPr>
      </w:pP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任职资格：</w:t>
      </w: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①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光学工程、光电信息、应用物理等相关专业本科以上学历，</w:t>
      </w:r>
      <w:r w:rsidRPr="00751D7F">
        <w:rPr>
          <w:rFonts w:ascii="黑体" w:eastAsia="黑体" w:hAnsi="simsun" w:hint="eastAsia"/>
          <w:b/>
          <w:color w:val="FF0000"/>
          <w:sz w:val="18"/>
          <w:szCs w:val="18"/>
        </w:rPr>
        <w:t>211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重点院校优先考虑；</w:t>
      </w: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②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熟悉光学原理，具有扎实的几何光学、物理光学基础，熟练使用</w:t>
      </w:r>
      <w:r w:rsidRPr="00751D7F">
        <w:rPr>
          <w:rFonts w:ascii="黑体" w:eastAsia="黑体" w:hAnsi="simsun" w:hint="eastAsia"/>
          <w:b/>
          <w:color w:val="FF0000"/>
          <w:sz w:val="18"/>
          <w:szCs w:val="18"/>
        </w:rPr>
        <w:t>ZEMAX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等光学设计软件；</w:t>
      </w: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③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具有良好的表达能力与沟通技巧，具备团队协作精神；</w:t>
      </w: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④</w:t>
      </w:r>
      <w:r w:rsidRPr="00751D7F">
        <w:rPr>
          <w:rFonts w:ascii="黑体" w:eastAsia="黑体" w:hAnsi="simsun" w:hint="eastAsia"/>
          <w:b/>
          <w:color w:val="FF0000"/>
          <w:sz w:val="18"/>
          <w:szCs w:val="18"/>
        </w:rPr>
        <w:t>3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年光学设计工作经历，</w:t>
      </w:r>
      <w:r w:rsidRPr="00751D7F">
        <w:rPr>
          <w:rFonts w:ascii="黑体" w:eastAsia="黑体" w:hAnsi="simsun" w:hint="eastAsia"/>
          <w:b/>
          <w:color w:val="FF0000"/>
          <w:sz w:val="18"/>
          <w:szCs w:val="18"/>
        </w:rPr>
        <w:t>2</w:t>
      </w:r>
      <w:r w:rsidRPr="00751D7F">
        <w:rPr>
          <w:rFonts w:ascii="黑体" w:eastAsia="黑体" w:hAnsi="宋体" w:cs="宋体" w:hint="eastAsia"/>
          <w:b/>
          <w:color w:val="FF0000"/>
          <w:sz w:val="18"/>
          <w:szCs w:val="18"/>
        </w:rPr>
        <w:t>年以上红外光学产品设计经历，有项目开发、设计工作经验者优先。</w:t>
      </w:r>
    </w:p>
    <w:p w:rsidR="002362D8" w:rsidRPr="00751D7F" w:rsidRDefault="00026F96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</w:pPr>
      <w:r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2</w:t>
      </w:r>
      <w:r w:rsidR="002362D8" w:rsidRPr="00751D7F">
        <w:rPr>
          <w:rFonts w:ascii="黑体" w:eastAsia="黑体" w:hAnsi="宋体" w:cs="宋体" w:hint="eastAsia"/>
          <w:b/>
          <w:color w:val="FF0000"/>
          <w:sz w:val="18"/>
          <w:szCs w:val="18"/>
          <w:highlight w:val="yellow"/>
        </w:rPr>
        <w:t>、电子设计工程师2名</w:t>
      </w:r>
    </w:p>
    <w:p w:rsidR="002362D8" w:rsidRPr="00751D7F" w:rsidRDefault="002362D8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</w:pP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①电子工程专业，本科或以上；②3-5年模拟和数字电路设计经验，熟悉基于单片机的控制电路设计和控制软件的设计（汇编）；</w:t>
      </w:r>
      <w:r w:rsidR="007248BD"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C语言编程和单片机开发。</w:t>
      </w: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③有能力进行电路的计算机仿真；熟悉有线和无线的通讯器件和标准。④性格温良，能独立工作，有合作精神。</w:t>
      </w:r>
    </w:p>
    <w:p w:rsidR="002362D8" w:rsidRPr="00751D7F" w:rsidRDefault="00026F96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</w:pPr>
      <w:r>
        <w:rPr>
          <w:rFonts w:ascii="黑体" w:eastAsia="黑体" w:hAnsi="微软雅黑" w:hint="eastAsia"/>
          <w:b/>
          <w:color w:val="FF0000"/>
          <w:kern w:val="36"/>
          <w:sz w:val="21"/>
          <w:szCs w:val="21"/>
          <w:highlight w:val="yellow"/>
        </w:rPr>
        <w:t>3</w:t>
      </w:r>
      <w:r w:rsidR="002362D8" w:rsidRPr="00751D7F">
        <w:rPr>
          <w:rFonts w:ascii="黑体" w:eastAsia="黑体" w:hAnsi="微软雅黑" w:hint="eastAsia"/>
          <w:b/>
          <w:color w:val="FF0000"/>
          <w:kern w:val="36"/>
          <w:sz w:val="21"/>
          <w:szCs w:val="21"/>
          <w:highlight w:val="yellow"/>
        </w:rPr>
        <w:t>、软件设计工程师     2名</w:t>
      </w:r>
    </w:p>
    <w:p w:rsidR="002362D8" w:rsidRPr="00751D7F" w:rsidRDefault="002362D8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</w:pP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任职资格：①计算机、软件工程相关专业本科以上学历②二年以上软件开发项目经验③具备图像处理软件开发的知识和经验④熟悉VC++语言开发环境⑤薪资优越，具体面谈</w:t>
      </w:r>
    </w:p>
    <w:p w:rsidR="002362D8" w:rsidRPr="00643575" w:rsidRDefault="00026F96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4</w:t>
      </w:r>
      <w:r w:rsidR="002362D8" w:rsidRPr="00643575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、电力工程</w:t>
      </w:r>
      <w:r w:rsidR="002362D8" w:rsidRPr="005644B2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师     2名</w:t>
      </w:r>
    </w:p>
    <w:p w:rsidR="002362D8" w:rsidRPr="00643575" w:rsidRDefault="002362D8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①电气工程、机电一体化相关专业本科毕业，理工科专业均可；②有5年以上从事电气、机电或工业自动化行业的工作经验；③熟悉CAD制图，并会使用电力系统模拟分析软件进行规划设计电力系统；④踏实敬业，电力机电一体化方案设计能力强，综合分析能力强。⑤具有5年以上企业电力、电气工作经历，可设计工厂电力系统并能有效维护；⑥能驻厂加班或家住公司附近者优先，⑦条件符合者，待遇优。</w:t>
      </w:r>
    </w:p>
    <w:p w:rsidR="002362D8" w:rsidRPr="00751D7F" w:rsidRDefault="00026F96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</w:pPr>
      <w:r>
        <w:rPr>
          <w:rFonts w:ascii="黑体" w:eastAsia="黑体" w:hAnsi="微软雅黑" w:cs="宋体" w:hint="eastAsia"/>
          <w:b/>
          <w:color w:val="FF0000"/>
          <w:kern w:val="36"/>
          <w:sz w:val="21"/>
          <w:szCs w:val="21"/>
          <w:highlight w:val="yellow"/>
        </w:rPr>
        <w:t>5</w:t>
      </w:r>
      <w:r w:rsidR="002362D8" w:rsidRPr="00751D7F">
        <w:rPr>
          <w:rFonts w:ascii="黑体" w:eastAsia="黑体" w:hAnsi="微软雅黑" w:cs="宋体" w:hint="eastAsia"/>
          <w:b/>
          <w:color w:val="FF0000"/>
          <w:kern w:val="36"/>
          <w:sz w:val="21"/>
          <w:szCs w:val="21"/>
          <w:highlight w:val="yellow"/>
        </w:rPr>
        <w:t>、机械设计工程师   2名</w:t>
      </w:r>
      <w:r w:rsidR="002362D8" w:rsidRPr="00751D7F">
        <w:rPr>
          <w:rFonts w:ascii="黑体" w:eastAsia="黑体" w:hAnsi="微软雅黑" w:cs="宋体" w:hint="eastAsia"/>
          <w:b/>
          <w:color w:val="FF0000"/>
          <w:kern w:val="36"/>
          <w:sz w:val="21"/>
          <w:szCs w:val="21"/>
        </w:rPr>
        <w:t xml:space="preserve"> </w:t>
      </w:r>
    </w:p>
    <w:p w:rsidR="002362D8" w:rsidRPr="00751D7F" w:rsidRDefault="002362D8" w:rsidP="002362D8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</w:pP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职位要求：① 具有本科以上学历，机械设计、机电工程、机械自动化等相关理工科专业；②具有 5年左右以上机械产品设计经验，熟悉光学产品机械行业标准为佳；</w:t>
      </w:r>
      <w:r w:rsidR="00026F96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>熟悉机械结构设计延伸</w:t>
      </w:r>
      <w:r w:rsidRPr="00751D7F">
        <w:rPr>
          <w:rFonts w:ascii="黑体" w:eastAsia="黑体" w:hAnsi="simsun" w:cs="宋体" w:hint="eastAsia"/>
          <w:b/>
          <w:color w:val="FF0000"/>
          <w:kern w:val="0"/>
          <w:sz w:val="21"/>
          <w:szCs w:val="21"/>
        </w:rPr>
        <w:t xml:space="preserve"> ③具备Solidworks、AutoCAD软件熟练操作的技能； ④有良好的学习能力、创新能力；⑤ 熟悉机械结构产品的应用，具有光电制造行业工作经验优先考虑。</w:t>
      </w:r>
    </w:p>
    <w:p w:rsidR="008A7255" w:rsidRDefault="008A7255" w:rsidP="008A7255">
      <w:pPr>
        <w:spacing w:line="240" w:lineRule="exac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8A7255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6、事业部经理(光电目录)</w:t>
      </w:r>
      <w:r w:rsidR="007248BD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2</w:t>
      </w:r>
      <w:r w:rsidRPr="008A7255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名</w:t>
      </w:r>
      <w:r w:rsidRPr="008A725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 </w:t>
      </w:r>
    </w:p>
    <w:p w:rsidR="008A7255" w:rsidRPr="00643575" w:rsidRDefault="008A7255" w:rsidP="008A7255">
      <w:pPr>
        <w:spacing w:line="240" w:lineRule="exact"/>
        <w:ind w:firstLineChars="245" w:firstLine="517"/>
        <w:rPr>
          <w:rFonts w:ascii="黑体" w:eastAsia="黑体" w:hAnsi="simsun" w:cs="宋体" w:hint="eastAsia"/>
          <w:b/>
          <w:kern w:val="0"/>
          <w:sz w:val="21"/>
          <w:szCs w:val="21"/>
        </w:rPr>
      </w:pPr>
      <w:r>
        <w:rPr>
          <w:rFonts w:ascii="黑体" w:eastAsia="黑体" w:hAnsi="simsun" w:cs="宋体" w:hint="eastAsia"/>
          <w:b/>
          <w:kern w:val="0"/>
          <w:sz w:val="21"/>
          <w:szCs w:val="21"/>
        </w:rPr>
        <w:t>本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公司是一家光电子行业的主导企业。由于业务发展的需要，急需光电目录事业部经理:工作职责：① 筹建目录事业部。②规划人员，③产品采购，市场营运，负责业务盈亏。具备条件：①熟悉光电目录业务，至少5年以上经验②本科以上学历③</w:t>
      </w:r>
      <w:r w:rsidRPr="008A7255">
        <w:rPr>
          <w:rFonts w:ascii="黑体" w:eastAsia="黑体" w:hAnsi="simsun" w:cs="宋体" w:hint="eastAsia"/>
          <w:b/>
          <w:kern w:val="0"/>
          <w:sz w:val="21"/>
          <w:szCs w:val="21"/>
        </w:rPr>
        <w:t>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 管理过5人以上团队③英文基础好</w:t>
      </w:r>
      <w:r w:rsidRPr="008A725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  </w:t>
      </w:r>
    </w:p>
    <w:p w:rsidR="008A7255" w:rsidRDefault="008A7255" w:rsidP="008A7255">
      <w:pPr>
        <w:rPr>
          <w:rFonts w:ascii="黑体" w:eastAsia="黑体" w:hAnsi="微软雅黑" w:cs="宋体"/>
          <w:b/>
          <w:kern w:val="36"/>
          <w:szCs w:val="21"/>
          <w:highlight w:val="yellow"/>
        </w:rPr>
      </w:pPr>
      <w:r w:rsidRPr="00643575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7、红外事业部经理</w:t>
      </w:r>
      <w:r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2名</w:t>
      </w:r>
    </w:p>
    <w:p w:rsidR="008A7255" w:rsidRPr="008A7255" w:rsidRDefault="008A7255" w:rsidP="008A7255">
      <w:pPr>
        <w:shd w:val="clear" w:color="auto" w:fill="FFFFFF"/>
        <w:spacing w:line="240" w:lineRule="exact"/>
        <w:ind w:firstLineChars="196" w:firstLine="413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①本科及以上学历，光电信息、光通信、光学工程、应用物理等相关专业，如有资深红外产品销售经验，专业背景可放宽；②光学领域8年以上工作经验，其中3年以上销售管理工作经验，熟悉红外产品的市场动态、竞争态势、研发方向，具有成功营销案例；③</w:t>
      </w:r>
      <w:r w:rsidRPr="00643575">
        <w:rPr>
          <w:rFonts w:ascii="simsun" w:eastAsia="黑体" w:hAnsi="simsun" w:cs="宋体" w:hint="eastAsia"/>
          <w:b/>
          <w:kern w:val="0"/>
          <w:sz w:val="21"/>
          <w:szCs w:val="21"/>
        </w:rPr>
        <w:t>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拥有专利技术、有市场前景的待投产项目、客户资源，或在其它业内大中型企业有红外产品项目开发、管理经验者优先；④具好良好的沟通表达说服能力，较强的组织管理协调能力，清晰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lastRenderedPageBreak/>
        <w:t>的逻辑思维能力，能适应业绩压力和国内外短期出差。</w:t>
      </w:r>
    </w:p>
    <w:p w:rsidR="00E01BB3" w:rsidRPr="00643575" w:rsidRDefault="007248BD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微软雅黑"/>
          <w:b/>
          <w:kern w:val="36"/>
          <w:sz w:val="21"/>
          <w:szCs w:val="21"/>
        </w:rPr>
      </w:pPr>
      <w:r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8</w:t>
      </w:r>
      <w:r w:rsidR="001C3C25" w:rsidRPr="0092245D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、</w:t>
      </w:r>
      <w:r w:rsidR="00A94E32" w:rsidRPr="0092245D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ZEMAX光学设计软件工程</w:t>
      </w:r>
      <w:r w:rsidR="00A94E32" w:rsidRPr="005644B2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师</w:t>
      </w:r>
      <w:r w:rsidR="00007956" w:rsidRPr="005644B2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 xml:space="preserve"> </w:t>
      </w:r>
      <w:r w:rsidR="00C37742" w:rsidRPr="005644B2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 xml:space="preserve">  2名</w:t>
      </w:r>
    </w:p>
    <w:p w:rsidR="00A94E32" w:rsidRPr="00643575" w:rsidRDefault="00A94E32" w:rsidP="00643575">
      <w:pPr>
        <w:pStyle w:val="a7"/>
        <w:widowControl/>
        <w:shd w:val="clear" w:color="auto" w:fill="FFFFFF"/>
        <w:spacing w:line="240" w:lineRule="exact"/>
        <w:ind w:left="360" w:firstLineChars="0" w:firstLine="0"/>
        <w:jc w:val="left"/>
        <w:rPr>
          <w:rFonts w:ascii="黑体" w:eastAsia="黑体" w:hAnsi="微软雅黑"/>
          <w:b/>
          <w:kern w:val="36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光学类专业本科以上学历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一年以上光学设计工作经验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会使用ZEMAX软件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④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沟通和表达能力强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⑤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英文四级或以上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⑥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能胜任短期出差</w:t>
      </w:r>
    </w:p>
    <w:p w:rsidR="00C26E71" w:rsidRPr="00643575" w:rsidRDefault="007248BD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微软雅黑"/>
          <w:b/>
          <w:kern w:val="36"/>
          <w:sz w:val="21"/>
          <w:szCs w:val="21"/>
        </w:rPr>
      </w:pPr>
      <w:r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9</w:t>
      </w:r>
      <w:r w:rsidR="00007956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、</w:t>
      </w:r>
      <w:r w:rsidR="001B2B20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光学冷加工工程</w:t>
      </w:r>
      <w:r w:rsidR="001B2B20" w:rsidRPr="005644B2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师</w:t>
      </w:r>
      <w:r w:rsidR="00C37742" w:rsidRPr="005644B2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 xml:space="preserve">    3名</w:t>
      </w:r>
    </w:p>
    <w:p w:rsidR="001B2B20" w:rsidRPr="00643575" w:rsidRDefault="001B2B20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simsun" w:eastAsia="黑体" w:hAnsi="simsun" w:cs="宋体" w:hint="eastAsia"/>
          <w:b/>
          <w:kern w:val="0"/>
          <w:sz w:val="21"/>
          <w:szCs w:val="21"/>
        </w:rPr>
        <w:t>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光学/光电子相关专业本科以上学历，或物理/光电专业本科以上学历并具备3年以上光学工艺工程师实际工作经验；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熟悉光学冷加工工艺，如双面抛光工艺、平面/球面的低抛/高抛工艺、柱面抛光工艺、胶合/涂墨工艺等，熟悉透镜、棱镜等的加工工艺，会制定加工工艺卡；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能独立解决生产中的各类问题，能够运用各类管理工具对现场进行改善；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 ④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熟练使用office办公软件；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 ⑤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接受过5S、精益生产、ISO9001培训，了解相关文件制作流程与标准者优先；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⑥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根据需要加班和驻厂工作</w:t>
      </w:r>
    </w:p>
    <w:p w:rsidR="00026F96" w:rsidRPr="00643575" w:rsidRDefault="007248BD" w:rsidP="00026F96">
      <w:pPr>
        <w:widowControl/>
        <w:shd w:val="clear" w:color="auto" w:fill="FFFFFF"/>
        <w:spacing w:line="240" w:lineRule="exact"/>
        <w:jc w:val="left"/>
        <w:rPr>
          <w:rFonts w:ascii="黑体" w:eastAsia="黑体" w:hAnsi="微软雅黑"/>
          <w:b/>
          <w:kern w:val="36"/>
          <w:sz w:val="21"/>
          <w:szCs w:val="21"/>
        </w:rPr>
      </w:pPr>
      <w:r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10</w:t>
      </w:r>
      <w:r w:rsidR="00026F96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、研发经</w:t>
      </w:r>
      <w:r w:rsidR="00026F96" w:rsidRPr="005644B2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 xml:space="preserve">理   </w:t>
      </w:r>
      <w:r w:rsidR="00026F96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2</w:t>
      </w:r>
      <w:r w:rsidR="00026F96" w:rsidRPr="005644B2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名</w:t>
      </w:r>
    </w:p>
    <w:p w:rsidR="00026F96" w:rsidRPr="00643575" w:rsidRDefault="00026F96" w:rsidP="00026F96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宋体" w:cs="宋体" w:hint="eastAsia"/>
          <w:b/>
          <w:kern w:val="0"/>
          <w:sz w:val="21"/>
          <w:szCs w:val="21"/>
        </w:rPr>
        <w:t>有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5</w:t>
      </w:r>
      <w:r w:rsidRPr="00643575">
        <w:rPr>
          <w:rFonts w:ascii="黑体" w:eastAsia="黑体" w:hAnsi="宋体" w:cs="宋体" w:hint="eastAsia"/>
          <w:b/>
          <w:kern w:val="0"/>
          <w:sz w:val="21"/>
          <w:szCs w:val="21"/>
        </w:rPr>
        <w:t>年以上工作经验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②本科或以上③从事过产品开发工作④能带项目的从优</w:t>
      </w:r>
    </w:p>
    <w:p w:rsidR="00026F96" w:rsidRPr="00643575" w:rsidRDefault="007248BD" w:rsidP="00026F96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11</w:t>
      </w:r>
      <w:r w:rsidR="00026F96" w:rsidRPr="00267311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、</w:t>
      </w:r>
      <w:r w:rsidR="00026F96" w:rsidRPr="00267311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光学检验工程师     2名</w:t>
      </w:r>
    </w:p>
    <w:p w:rsidR="001B2B20" w:rsidRPr="00643575" w:rsidRDefault="007248BD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微软雅黑"/>
          <w:b/>
          <w:kern w:val="36"/>
          <w:sz w:val="21"/>
          <w:szCs w:val="21"/>
        </w:rPr>
      </w:pPr>
      <w:r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12</w:t>
      </w:r>
      <w:r w:rsidR="00007956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、</w:t>
      </w:r>
      <w:r w:rsidR="00C330F5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玻璃高效生产主管或晶体高效生产</w:t>
      </w:r>
      <w:r w:rsidR="00C330F5" w:rsidRPr="005644B2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主管</w:t>
      </w:r>
      <w:r w:rsidR="00C37742" w:rsidRPr="005644B2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 xml:space="preserve">  1名</w:t>
      </w:r>
    </w:p>
    <w:p w:rsidR="00C330F5" w:rsidRPr="00643575" w:rsidRDefault="00C330F5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高中或大专以上学历； 无光学相关工作经验者勿投简历。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3年以上光学冷加工企业工作经验，其中至少1年以上班组长或主管级工作经验； 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熟悉掌握球面玻璃或晶体高速研磨、抛光技术，具备其中一项即可；技术全面能独立解决生产中的各类问题；</w:t>
      </w:r>
      <w:r w:rsidR="00007956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④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具备优秀的职业素养，较强的组织、协调能力，懂电脑；接受过IE改善、现场管理等系列培训优先，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⑤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能够运用各类管理工具对现场进行改善者优先；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⑥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接受过ISO9001，了解相关文件制作流程与标准者优先；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⑦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驻厂工作和需要加班。</w:t>
      </w:r>
    </w:p>
    <w:p w:rsidR="00E328B3" w:rsidRPr="00643575" w:rsidRDefault="00C94BC0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大专以上理工科类专业，光学/光电子或物理/光电专业相关专业学历； 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具备3年以上高精密光学仪器实际工作经验；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三年以上光学冷加工行业工作经历，拥有丰富的质检一线知识及实战经验；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④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做事认真细心，有条理，积极主动，执行力强，分析能力强；交流沟通协调能力强。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⑤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 xml:space="preserve">熟练使用office办公软件； 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⑥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接受过5S、精益生产、ISO9001培训，了解相关文件制作流程与标准者优先；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⑦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根据需要加班和驻厂工作。</w:t>
      </w:r>
    </w:p>
    <w:p w:rsidR="005409ED" w:rsidRPr="00643575" w:rsidRDefault="007248BD" w:rsidP="00643575">
      <w:pPr>
        <w:shd w:val="clear" w:color="auto" w:fill="FFFFFF"/>
        <w:spacing w:line="240" w:lineRule="exact"/>
        <w:rPr>
          <w:rFonts w:ascii="黑体" w:eastAsia="黑体" w:hAnsi="simsun" w:cs="宋体" w:hint="eastAsia"/>
          <w:b/>
          <w:kern w:val="0"/>
          <w:sz w:val="21"/>
          <w:szCs w:val="21"/>
        </w:rPr>
      </w:pPr>
      <w:r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13</w:t>
      </w:r>
      <w:r w:rsidR="00E328B3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、</w:t>
      </w:r>
      <w:r w:rsidR="005409ED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市场经</w:t>
      </w:r>
      <w:r w:rsidR="005409ED" w:rsidRPr="00013219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理</w:t>
      </w:r>
      <w:r w:rsidR="005409ED" w:rsidRPr="00013219">
        <w:rPr>
          <w:rFonts w:ascii="simsun" w:eastAsia="黑体" w:hAnsi="simsun" w:cs="宋体" w:hint="eastAsia"/>
          <w:b/>
          <w:kern w:val="0"/>
          <w:sz w:val="21"/>
          <w:szCs w:val="21"/>
          <w:highlight w:val="yellow"/>
        </w:rPr>
        <w:t> </w:t>
      </w:r>
      <w:r w:rsidR="005409ED" w:rsidRPr="00013219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 xml:space="preserve"> </w:t>
      </w:r>
      <w:r w:rsidR="00C37742" w:rsidRPr="00013219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 xml:space="preserve">     2名</w:t>
      </w:r>
    </w:p>
    <w:p w:rsidR="00E328B3" w:rsidRPr="00643575" w:rsidRDefault="00E328B3" w:rsidP="00643575">
      <w:pPr>
        <w:shd w:val="clear" w:color="auto" w:fill="FFFFFF"/>
        <w:spacing w:line="240" w:lineRule="exac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="005409ED" w:rsidRPr="00643575">
        <w:rPr>
          <w:rFonts w:ascii="黑体" w:eastAsia="黑体" w:hAnsi="宋体" w:cs="宋体" w:hint="eastAsia"/>
          <w:b/>
          <w:kern w:val="0"/>
          <w:sz w:val="21"/>
          <w:szCs w:val="21"/>
        </w:rPr>
        <w:t>市场营销本科或以上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="005409ED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从业3年以上，从事调研工作1年或以上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="005409ED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激光，光学，高科技产品行业经验更佳</w:t>
      </w:r>
    </w:p>
    <w:p w:rsidR="0024568D" w:rsidRPr="00643575" w:rsidRDefault="007248BD" w:rsidP="00643575">
      <w:pPr>
        <w:shd w:val="clear" w:color="auto" w:fill="FFFFFF"/>
        <w:spacing w:line="240" w:lineRule="exact"/>
        <w:rPr>
          <w:rFonts w:ascii="黑体" w:eastAsia="黑体" w:hAnsi="simsun" w:cs="宋体" w:hint="eastAsia"/>
          <w:b/>
          <w:kern w:val="0"/>
          <w:sz w:val="21"/>
          <w:szCs w:val="21"/>
        </w:rPr>
      </w:pPr>
      <w:r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14</w:t>
      </w:r>
      <w:r w:rsidR="00E328B3" w:rsidRPr="00643575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、</w:t>
      </w:r>
      <w:r w:rsidR="0024568D" w:rsidRPr="00643575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驻(美)销售经理</w:t>
      </w:r>
      <w:r w:rsidR="0024568D" w:rsidRPr="00643575">
        <w:rPr>
          <w:rFonts w:ascii="黑体" w:eastAsia="黑体" w:hAnsi="微软雅黑" w:cs="宋体" w:hint="eastAsia"/>
          <w:b/>
          <w:kern w:val="36"/>
          <w:sz w:val="21"/>
          <w:szCs w:val="21"/>
        </w:rPr>
        <w:t xml:space="preserve"> </w:t>
      </w:r>
    </w:p>
    <w:p w:rsidR="0024568D" w:rsidRPr="00643575" w:rsidRDefault="00E328B3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="0024568D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光学，激光类本科或以上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="0024568D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良好的英文口语和书面沟通能力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="0024568D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国内驾照，驾龄1年以上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④</w:t>
      </w:r>
      <w:r w:rsidR="0024568D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热爱销售</w:t>
      </w:r>
    </w:p>
    <w:p w:rsidR="004C6DC3" w:rsidRPr="00643575" w:rsidRDefault="007248BD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微软雅黑"/>
          <w:b/>
          <w:kern w:val="36"/>
          <w:sz w:val="21"/>
          <w:szCs w:val="21"/>
        </w:rPr>
      </w:pPr>
      <w:r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15</w:t>
      </w:r>
      <w:r w:rsidR="00E328B3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、</w:t>
      </w:r>
      <w:r w:rsidR="004C6DC3" w:rsidRPr="00643575">
        <w:rPr>
          <w:rFonts w:ascii="黑体" w:eastAsia="黑体" w:hAnsi="微软雅黑" w:hint="eastAsia"/>
          <w:b/>
          <w:kern w:val="36"/>
          <w:sz w:val="21"/>
          <w:szCs w:val="21"/>
          <w:highlight w:val="yellow"/>
        </w:rPr>
        <w:t>销售经理（红外产品）</w:t>
      </w:r>
      <w:r w:rsidR="00C37742">
        <w:rPr>
          <w:rFonts w:ascii="黑体" w:eastAsia="黑体" w:hAnsi="微软雅黑" w:hint="eastAsia"/>
          <w:b/>
          <w:kern w:val="36"/>
          <w:sz w:val="21"/>
          <w:szCs w:val="21"/>
        </w:rPr>
        <w:t xml:space="preserve">   3名</w:t>
      </w:r>
    </w:p>
    <w:p w:rsidR="00E328B3" w:rsidRPr="00643575" w:rsidRDefault="004C6DC3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simsun" w:eastAsia="黑体" w:hAnsi="simsun" w:cs="宋体" w:hint="eastAsia"/>
          <w:b/>
          <w:kern w:val="0"/>
          <w:sz w:val="21"/>
          <w:szCs w:val="21"/>
        </w:rPr>
        <w:t>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应用物理学、光学、精密仪器仪表等专业或市场营销、工商管理相关专业本科以上学历；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从事红外热像或红外镜头销售工作2年或以上的经验，具有光学专业基础知识或同行业工作经历优先；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沟通与交流能力强，善于发现并扑捉商机；</w:t>
      </w:r>
      <w:r w:rsidR="00E328B3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④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具有独立自主能力，能适应出差。</w:t>
      </w:r>
    </w:p>
    <w:p w:rsidR="00BC76C0" w:rsidRPr="00643575" w:rsidRDefault="007248BD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16</w:t>
      </w:r>
      <w:r w:rsidR="00AB78D5" w:rsidRPr="00643575">
        <w:rPr>
          <w:rFonts w:ascii="黑体" w:eastAsia="黑体" w:hAnsi="simsun" w:cs="宋体" w:hint="eastAsia"/>
          <w:b/>
          <w:kern w:val="0"/>
          <w:sz w:val="21"/>
          <w:szCs w:val="21"/>
          <w:highlight w:val="yellow"/>
        </w:rPr>
        <w:t>、</w:t>
      </w:r>
      <w:r w:rsidR="00BC76C0" w:rsidRPr="00643575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>销售代</w:t>
      </w:r>
      <w:r w:rsidR="00BC76C0" w:rsidRPr="005644B2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 xml:space="preserve">表 </w:t>
      </w:r>
      <w:r w:rsidR="00C37742" w:rsidRPr="005644B2">
        <w:rPr>
          <w:rFonts w:ascii="黑体" w:eastAsia="黑体" w:hAnsi="微软雅黑" w:cs="宋体" w:hint="eastAsia"/>
          <w:b/>
          <w:kern w:val="36"/>
          <w:sz w:val="21"/>
          <w:szCs w:val="21"/>
          <w:highlight w:val="yellow"/>
        </w:rPr>
        <w:t xml:space="preserve">     3名</w:t>
      </w:r>
    </w:p>
    <w:p w:rsidR="00AB78D5" w:rsidRPr="00643575" w:rsidRDefault="00BC76C0" w:rsidP="00643575">
      <w:pPr>
        <w:widowControl/>
        <w:shd w:val="clear" w:color="auto" w:fill="FFFFFF"/>
        <w:spacing w:line="240" w:lineRule="exact"/>
        <w:jc w:val="left"/>
        <w:rPr>
          <w:rFonts w:ascii="黑体" w:eastAsia="黑体" w:hAnsi="simsun" w:cs="宋体" w:hint="eastAsia"/>
          <w:b/>
          <w:kern w:val="0"/>
          <w:sz w:val="21"/>
          <w:szCs w:val="21"/>
        </w:rPr>
      </w:pP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任职资格：</w:t>
      </w:r>
      <w:r w:rsidR="00AB78D5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①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物理学、光学工程、光电信息、精密仪器仪表等专业本科以上学历；</w:t>
      </w:r>
      <w:r w:rsidR="00AB78D5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②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具有扎实的专业基础知识，精通光学原理；</w:t>
      </w:r>
      <w:r w:rsidR="00AB78D5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③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富有亲和力，善于沟通交际，乐于挑战自我，能承受高业绩压力；</w:t>
      </w:r>
      <w:r w:rsidR="00AB78D5"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④</w:t>
      </w:r>
      <w:r w:rsidRPr="00643575">
        <w:rPr>
          <w:rFonts w:ascii="黑体" w:eastAsia="黑体" w:hAnsi="simsun" w:cs="宋体" w:hint="eastAsia"/>
          <w:b/>
          <w:kern w:val="0"/>
          <w:sz w:val="21"/>
          <w:szCs w:val="21"/>
        </w:rPr>
        <w:t>具有独立自主能力，可接受驻外并服从公司跨地区调动</w:t>
      </w:r>
    </w:p>
    <w:p w:rsidR="00463C70" w:rsidRDefault="00463C70" w:rsidP="00463C70">
      <w:pPr>
        <w:shd w:val="clear" w:color="auto" w:fill="FFFFFF"/>
        <w:spacing w:line="240" w:lineRule="atLeast"/>
        <w:jc w:val="center"/>
        <w:rPr>
          <w:rFonts w:ascii="黑体" w:eastAsia="黑体" w:hAnsi="宋体" w:cs="宋体"/>
          <w:b/>
          <w:sz w:val="44"/>
          <w:szCs w:val="44"/>
          <w:bdr w:val="single" w:sz="4" w:space="0" w:color="auto" w:frame="1"/>
        </w:rPr>
      </w:pPr>
      <w:r>
        <w:rPr>
          <w:rFonts w:ascii="黑体" w:eastAsia="黑体" w:hAnsi="宋体" w:cs="宋体" w:hint="eastAsia"/>
          <w:b/>
          <w:sz w:val="44"/>
          <w:szCs w:val="44"/>
          <w:bdr w:val="single" w:sz="4" w:space="0" w:color="auto" w:frame="1"/>
        </w:rPr>
        <w:t>期待您的加盟合作，共创美好明天！</w:t>
      </w:r>
    </w:p>
    <w:p w:rsidR="00432BAC" w:rsidRDefault="00026F96" w:rsidP="00026F96">
      <w:pPr>
        <w:shd w:val="clear" w:color="auto" w:fill="FFFFFF"/>
        <w:spacing w:line="240" w:lineRule="atLeast"/>
        <w:jc w:val="left"/>
        <w:rPr>
          <w:rFonts w:ascii="黑体" w:eastAsia="黑体"/>
          <w:b/>
          <w:sz w:val="44"/>
          <w:szCs w:val="44"/>
          <w:u w:val="double"/>
        </w:rPr>
      </w:pPr>
      <w:r>
        <w:rPr>
          <w:rFonts w:ascii="黑体" w:eastAsia="黑体" w:hint="eastAsia"/>
          <w:b/>
          <w:sz w:val="44"/>
          <w:szCs w:val="44"/>
          <w:u w:val="double"/>
        </w:rPr>
        <w:t>“</w:t>
      </w:r>
      <w:r w:rsidRPr="00026F96">
        <w:rPr>
          <w:rFonts w:ascii="黑体" w:eastAsia="黑体" w:hint="eastAsia"/>
          <w:b/>
          <w:sz w:val="44"/>
          <w:szCs w:val="44"/>
          <w:u w:val="double"/>
        </w:rPr>
        <w:t>领军式</w:t>
      </w:r>
      <w:r>
        <w:rPr>
          <w:rFonts w:ascii="黑体" w:eastAsia="黑体" w:hint="eastAsia"/>
          <w:b/>
          <w:sz w:val="44"/>
          <w:szCs w:val="44"/>
          <w:u w:val="double"/>
        </w:rPr>
        <w:t>”</w:t>
      </w:r>
      <w:r w:rsidRPr="00026F96">
        <w:rPr>
          <w:rFonts w:ascii="黑体" w:eastAsia="黑体" w:hint="eastAsia"/>
          <w:b/>
          <w:sz w:val="44"/>
          <w:szCs w:val="44"/>
          <w:u w:val="double"/>
        </w:rPr>
        <w:t>科技创新人才，有成功技术项目、研发、专利等经验的另谈！</w:t>
      </w:r>
    </w:p>
    <w:p w:rsidR="00F23604" w:rsidRPr="00026F96" w:rsidRDefault="00F23604" w:rsidP="00026F96">
      <w:pPr>
        <w:shd w:val="clear" w:color="auto" w:fill="FFFFFF"/>
        <w:spacing w:line="240" w:lineRule="atLeast"/>
        <w:jc w:val="left"/>
        <w:rPr>
          <w:rFonts w:ascii="黑体" w:eastAsia="黑体"/>
          <w:b/>
          <w:sz w:val="44"/>
          <w:szCs w:val="44"/>
          <w:u w:val="double"/>
        </w:rPr>
      </w:pPr>
      <w:r>
        <w:rPr>
          <w:rFonts w:ascii="黑体" w:eastAsia="黑体" w:hint="eastAsia"/>
          <w:b/>
          <w:sz w:val="44"/>
          <w:szCs w:val="44"/>
          <w:u w:val="double"/>
        </w:rPr>
        <w:t>提供广阔的职业生涯发展规划及职业多通道发展前景！</w:t>
      </w:r>
    </w:p>
    <w:sectPr w:rsidR="00F23604" w:rsidRPr="00026F96" w:rsidSect="00EF6C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CC1" w:rsidRDefault="009E3CC1" w:rsidP="0039602A">
      <w:r>
        <w:separator/>
      </w:r>
    </w:p>
  </w:endnote>
  <w:endnote w:type="continuationSeparator" w:id="0">
    <w:p w:rsidR="009E3CC1" w:rsidRDefault="009E3CC1" w:rsidP="00396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仿宋简体">
    <w:altName w:val="Times New Roman"/>
    <w:charset w:val="00"/>
    <w:family w:val="auto"/>
    <w:pitch w:val="default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2A" w:rsidRDefault="0039602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2A" w:rsidRDefault="0039602A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2A" w:rsidRDefault="0039602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CC1" w:rsidRDefault="009E3CC1" w:rsidP="0039602A">
      <w:r>
        <w:separator/>
      </w:r>
    </w:p>
  </w:footnote>
  <w:footnote w:type="continuationSeparator" w:id="0">
    <w:p w:rsidR="009E3CC1" w:rsidRDefault="009E3CC1" w:rsidP="00396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2A" w:rsidRDefault="0039602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2A" w:rsidRPr="009E4552" w:rsidRDefault="000C3266" w:rsidP="00670708">
    <w:pPr>
      <w:ind w:leftChars="203" w:left="1301" w:hangingChars="135" w:hanging="651"/>
      <w:jc w:val="center"/>
      <w:rPr>
        <w:rFonts w:ascii="黑体" w:eastAsia="黑体"/>
        <w:b/>
        <w:spacing w:val="100"/>
        <w:sz w:val="36"/>
        <w:szCs w:val="36"/>
      </w:rPr>
    </w:pPr>
    <w:r>
      <w:rPr>
        <w:rFonts w:ascii="黑体" w:eastAsia="黑体"/>
        <w:b/>
        <w:noProof/>
        <w:spacing w:val="100"/>
        <w:sz w:val="48"/>
        <w:szCs w:val="4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141605</wp:posOffset>
              </wp:positionH>
              <wp:positionV relativeFrom="paragraph">
                <wp:posOffset>240665</wp:posOffset>
              </wp:positionV>
              <wp:extent cx="6814820" cy="8890"/>
              <wp:effectExtent l="27305" t="21590" r="25400" b="2667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814820" cy="889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97470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left:0;text-align:left;margin-left:11.15pt;margin-top:18.95pt;width:536.6pt;height:.7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" strokecolor="#974706" strokeweight="3pt">
              <v:shadow color="#622423" opacity=".5" offset="1pt"/>
            </v:shape>
          </w:pict>
        </mc:Fallback>
      </mc:AlternateContent>
    </w:r>
    <w:r w:rsidR="00AF6760">
      <w:rPr>
        <w:rFonts w:ascii="黑体" w:eastAsia="黑体"/>
        <w:b/>
        <w:noProof/>
        <w:spacing w:val="100"/>
        <w:sz w:val="48"/>
        <w:szCs w:val="48"/>
      </w:rPr>
      <w:drawing>
        <wp:inline distT="0" distB="0" distL="0" distR="0">
          <wp:extent cx="258234" cy="228600"/>
          <wp:effectExtent l="19050" t="0" r="8466" b="0"/>
          <wp:docPr id="1" name="图片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-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491" cy="23059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F6760" w:rsidRPr="009E4552">
      <w:rPr>
        <w:rFonts w:ascii="黑体" w:eastAsia="黑体" w:hint="eastAsia"/>
        <w:b/>
        <w:spacing w:val="100"/>
        <w:sz w:val="36"/>
        <w:szCs w:val="36"/>
      </w:rPr>
      <w:t>南京波长光电科技</w:t>
    </w:r>
    <w:r w:rsidR="00443FAE">
      <w:rPr>
        <w:rFonts w:ascii="黑体" w:eastAsia="黑体" w:hint="eastAsia"/>
        <w:b/>
        <w:spacing w:val="100"/>
        <w:sz w:val="36"/>
        <w:szCs w:val="36"/>
      </w:rPr>
      <w:t>股份</w:t>
    </w:r>
    <w:r w:rsidR="00AF6760" w:rsidRPr="009E4552">
      <w:rPr>
        <w:rFonts w:ascii="黑体" w:eastAsia="黑体" w:hint="eastAsia"/>
        <w:b/>
        <w:spacing w:val="100"/>
        <w:sz w:val="36"/>
        <w:szCs w:val="36"/>
      </w:rPr>
      <w:t>有限公司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2A" w:rsidRDefault="003960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07393"/>
    <w:multiLevelType w:val="hybridMultilevel"/>
    <w:tmpl w:val="297E3FF6"/>
    <w:lvl w:ilvl="0" w:tplc="139CAC44">
      <w:start w:val="9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0386894"/>
    <w:multiLevelType w:val="hybridMultilevel"/>
    <w:tmpl w:val="ADF07A6C"/>
    <w:lvl w:ilvl="0" w:tplc="DF207BB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C05193C"/>
    <w:multiLevelType w:val="hybridMultilevel"/>
    <w:tmpl w:val="2684E3FA"/>
    <w:lvl w:ilvl="0" w:tplc="FDC89E1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02A"/>
    <w:rsid w:val="00007956"/>
    <w:rsid w:val="00013219"/>
    <w:rsid w:val="00025160"/>
    <w:rsid w:val="00026F96"/>
    <w:rsid w:val="00044A4A"/>
    <w:rsid w:val="000542B6"/>
    <w:rsid w:val="00066763"/>
    <w:rsid w:val="00077F98"/>
    <w:rsid w:val="000A5454"/>
    <w:rsid w:val="000C3266"/>
    <w:rsid w:val="000D354F"/>
    <w:rsid w:val="000E08BC"/>
    <w:rsid w:val="000F4C5E"/>
    <w:rsid w:val="00116366"/>
    <w:rsid w:val="00133A6D"/>
    <w:rsid w:val="00133A75"/>
    <w:rsid w:val="00135B90"/>
    <w:rsid w:val="0014063B"/>
    <w:rsid w:val="00146CB5"/>
    <w:rsid w:val="001553A1"/>
    <w:rsid w:val="001656CA"/>
    <w:rsid w:val="001730D8"/>
    <w:rsid w:val="00174B68"/>
    <w:rsid w:val="001B2B20"/>
    <w:rsid w:val="001B4E4D"/>
    <w:rsid w:val="001B6F09"/>
    <w:rsid w:val="001C3C25"/>
    <w:rsid w:val="001C3C60"/>
    <w:rsid w:val="001D1A5E"/>
    <w:rsid w:val="001D6C68"/>
    <w:rsid w:val="001F25D4"/>
    <w:rsid w:val="001F3E93"/>
    <w:rsid w:val="00207758"/>
    <w:rsid w:val="002142F7"/>
    <w:rsid w:val="002206B4"/>
    <w:rsid w:val="002362D8"/>
    <w:rsid w:val="0024568D"/>
    <w:rsid w:val="002474DD"/>
    <w:rsid w:val="00247909"/>
    <w:rsid w:val="00250092"/>
    <w:rsid w:val="00264702"/>
    <w:rsid w:val="00267311"/>
    <w:rsid w:val="002710F2"/>
    <w:rsid w:val="00280309"/>
    <w:rsid w:val="002851BE"/>
    <w:rsid w:val="002B20A4"/>
    <w:rsid w:val="002C5DF7"/>
    <w:rsid w:val="002C631C"/>
    <w:rsid w:val="002E1A85"/>
    <w:rsid w:val="0033638E"/>
    <w:rsid w:val="00365777"/>
    <w:rsid w:val="003659D8"/>
    <w:rsid w:val="00367018"/>
    <w:rsid w:val="00367775"/>
    <w:rsid w:val="00376C2C"/>
    <w:rsid w:val="00380AFE"/>
    <w:rsid w:val="003959C0"/>
    <w:rsid w:val="0039602A"/>
    <w:rsid w:val="003B7F55"/>
    <w:rsid w:val="003D6804"/>
    <w:rsid w:val="003F1D85"/>
    <w:rsid w:val="00432BAC"/>
    <w:rsid w:val="00443FAE"/>
    <w:rsid w:val="00454AF2"/>
    <w:rsid w:val="00463C70"/>
    <w:rsid w:val="00470F9B"/>
    <w:rsid w:val="0047739F"/>
    <w:rsid w:val="004A4CCE"/>
    <w:rsid w:val="004A6925"/>
    <w:rsid w:val="004C6DC3"/>
    <w:rsid w:val="005144DF"/>
    <w:rsid w:val="005149BF"/>
    <w:rsid w:val="00517326"/>
    <w:rsid w:val="005409ED"/>
    <w:rsid w:val="00551AEE"/>
    <w:rsid w:val="005644B2"/>
    <w:rsid w:val="00566AF2"/>
    <w:rsid w:val="00582922"/>
    <w:rsid w:val="00590207"/>
    <w:rsid w:val="005969C5"/>
    <w:rsid w:val="005A6969"/>
    <w:rsid w:val="005C2005"/>
    <w:rsid w:val="005C2453"/>
    <w:rsid w:val="005C377E"/>
    <w:rsid w:val="00620617"/>
    <w:rsid w:val="00642FF1"/>
    <w:rsid w:val="00643575"/>
    <w:rsid w:val="00663709"/>
    <w:rsid w:val="00670708"/>
    <w:rsid w:val="006D0E29"/>
    <w:rsid w:val="006D7747"/>
    <w:rsid w:val="006E1500"/>
    <w:rsid w:val="006F1384"/>
    <w:rsid w:val="006F3B58"/>
    <w:rsid w:val="006F54B8"/>
    <w:rsid w:val="0070297B"/>
    <w:rsid w:val="007044BE"/>
    <w:rsid w:val="00706AB0"/>
    <w:rsid w:val="007248BD"/>
    <w:rsid w:val="00733712"/>
    <w:rsid w:val="00751D7F"/>
    <w:rsid w:val="007C5796"/>
    <w:rsid w:val="00836228"/>
    <w:rsid w:val="008421C1"/>
    <w:rsid w:val="008443E3"/>
    <w:rsid w:val="00865924"/>
    <w:rsid w:val="00865EB8"/>
    <w:rsid w:val="00867083"/>
    <w:rsid w:val="00871322"/>
    <w:rsid w:val="008729AD"/>
    <w:rsid w:val="00876F70"/>
    <w:rsid w:val="00877DBC"/>
    <w:rsid w:val="008A7255"/>
    <w:rsid w:val="008C26C2"/>
    <w:rsid w:val="008C3562"/>
    <w:rsid w:val="008D42EC"/>
    <w:rsid w:val="009063E1"/>
    <w:rsid w:val="0092245D"/>
    <w:rsid w:val="009279D0"/>
    <w:rsid w:val="0095127E"/>
    <w:rsid w:val="0095384E"/>
    <w:rsid w:val="00964B7A"/>
    <w:rsid w:val="009665BF"/>
    <w:rsid w:val="0097425E"/>
    <w:rsid w:val="009D326A"/>
    <w:rsid w:val="009D3649"/>
    <w:rsid w:val="009E3CC1"/>
    <w:rsid w:val="009E4552"/>
    <w:rsid w:val="009F2B71"/>
    <w:rsid w:val="00A0474B"/>
    <w:rsid w:val="00A1080A"/>
    <w:rsid w:val="00A51598"/>
    <w:rsid w:val="00A61BC4"/>
    <w:rsid w:val="00A76321"/>
    <w:rsid w:val="00A852D3"/>
    <w:rsid w:val="00A93603"/>
    <w:rsid w:val="00A938E1"/>
    <w:rsid w:val="00A94E32"/>
    <w:rsid w:val="00AB3AD0"/>
    <w:rsid w:val="00AB78D5"/>
    <w:rsid w:val="00AC2C5F"/>
    <w:rsid w:val="00AF56A8"/>
    <w:rsid w:val="00AF57A8"/>
    <w:rsid w:val="00AF6760"/>
    <w:rsid w:val="00B01C7A"/>
    <w:rsid w:val="00B06288"/>
    <w:rsid w:val="00B34504"/>
    <w:rsid w:val="00B44514"/>
    <w:rsid w:val="00B64524"/>
    <w:rsid w:val="00B80011"/>
    <w:rsid w:val="00B91ECC"/>
    <w:rsid w:val="00BA290F"/>
    <w:rsid w:val="00BA60D8"/>
    <w:rsid w:val="00BA6D81"/>
    <w:rsid w:val="00BB31EC"/>
    <w:rsid w:val="00BC76C0"/>
    <w:rsid w:val="00BE1E2B"/>
    <w:rsid w:val="00C00EBA"/>
    <w:rsid w:val="00C26E71"/>
    <w:rsid w:val="00C32B96"/>
    <w:rsid w:val="00C330F5"/>
    <w:rsid w:val="00C37742"/>
    <w:rsid w:val="00C42972"/>
    <w:rsid w:val="00C45A27"/>
    <w:rsid w:val="00C66A84"/>
    <w:rsid w:val="00C76A21"/>
    <w:rsid w:val="00C771E9"/>
    <w:rsid w:val="00C80748"/>
    <w:rsid w:val="00C94BC0"/>
    <w:rsid w:val="00CB5008"/>
    <w:rsid w:val="00CC66CF"/>
    <w:rsid w:val="00CC6EBF"/>
    <w:rsid w:val="00CD26C5"/>
    <w:rsid w:val="00CD6898"/>
    <w:rsid w:val="00CE04DF"/>
    <w:rsid w:val="00CE449D"/>
    <w:rsid w:val="00CE5821"/>
    <w:rsid w:val="00CF3AB7"/>
    <w:rsid w:val="00D11E13"/>
    <w:rsid w:val="00D12BD0"/>
    <w:rsid w:val="00D22D5C"/>
    <w:rsid w:val="00D414F3"/>
    <w:rsid w:val="00D60BB0"/>
    <w:rsid w:val="00D6146F"/>
    <w:rsid w:val="00D64912"/>
    <w:rsid w:val="00D94D92"/>
    <w:rsid w:val="00DB0F04"/>
    <w:rsid w:val="00DD48DF"/>
    <w:rsid w:val="00DE637A"/>
    <w:rsid w:val="00DF34AD"/>
    <w:rsid w:val="00DF6A30"/>
    <w:rsid w:val="00E0053C"/>
    <w:rsid w:val="00E01BB3"/>
    <w:rsid w:val="00E24BD3"/>
    <w:rsid w:val="00E270EA"/>
    <w:rsid w:val="00E31770"/>
    <w:rsid w:val="00E328B3"/>
    <w:rsid w:val="00E36EB6"/>
    <w:rsid w:val="00E515C2"/>
    <w:rsid w:val="00E62916"/>
    <w:rsid w:val="00EA438B"/>
    <w:rsid w:val="00EA4D17"/>
    <w:rsid w:val="00EE7000"/>
    <w:rsid w:val="00EF4B8F"/>
    <w:rsid w:val="00EF6C08"/>
    <w:rsid w:val="00F00C48"/>
    <w:rsid w:val="00F05538"/>
    <w:rsid w:val="00F05FBA"/>
    <w:rsid w:val="00F23604"/>
    <w:rsid w:val="00F24077"/>
    <w:rsid w:val="00F32225"/>
    <w:rsid w:val="00F37E9E"/>
    <w:rsid w:val="00F627CE"/>
    <w:rsid w:val="00F8564D"/>
    <w:rsid w:val="00FA0282"/>
    <w:rsid w:val="00FA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709"/>
    <w:pPr>
      <w:widowControl w:val="0"/>
      <w:spacing w:line="240" w:lineRule="auto"/>
      <w:ind w:firstLineChars="0" w:firstLine="0"/>
    </w:pPr>
    <w:rPr>
      <w:rFonts w:ascii="Times New Roman" w:eastAsia="方正仿宋简体" w:hAnsi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960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9602A"/>
    <w:rPr>
      <w:rFonts w:ascii="Times New Roman" w:eastAsia="方正仿宋简体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960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9602A"/>
    <w:rPr>
      <w:rFonts w:ascii="Times New Roman" w:eastAsia="方正仿宋简体" w:hAnsi="Times New Roman"/>
      <w:sz w:val="18"/>
      <w:szCs w:val="18"/>
    </w:rPr>
  </w:style>
  <w:style w:type="character" w:customStyle="1" w:styleId="title-name1">
    <w:name w:val="title-name1"/>
    <w:basedOn w:val="a0"/>
    <w:rsid w:val="0039602A"/>
    <w:rPr>
      <w:b/>
      <w:bCs/>
      <w:sz w:val="24"/>
      <w:szCs w:val="24"/>
    </w:rPr>
  </w:style>
  <w:style w:type="character" w:customStyle="1" w:styleId="apple-style-span">
    <w:name w:val="apple-style-span"/>
    <w:basedOn w:val="a0"/>
    <w:rsid w:val="003959C0"/>
  </w:style>
  <w:style w:type="character" w:styleId="a5">
    <w:name w:val="Strong"/>
    <w:basedOn w:val="a0"/>
    <w:uiPriority w:val="22"/>
    <w:qFormat/>
    <w:rsid w:val="00E515C2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AF676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F6760"/>
    <w:rPr>
      <w:rFonts w:ascii="Times New Roman" w:eastAsia="方正仿宋简体" w:hAnsi="Times New Roman"/>
      <w:sz w:val="18"/>
      <w:szCs w:val="18"/>
    </w:rPr>
  </w:style>
  <w:style w:type="paragraph" w:styleId="a7">
    <w:name w:val="List Paragraph"/>
    <w:basedOn w:val="a"/>
    <w:uiPriority w:val="34"/>
    <w:qFormat/>
    <w:rsid w:val="00871322"/>
    <w:pPr>
      <w:ind w:firstLineChars="200" w:firstLine="420"/>
    </w:pPr>
  </w:style>
  <w:style w:type="character" w:styleId="a8">
    <w:name w:val="Hyperlink"/>
    <w:basedOn w:val="a0"/>
    <w:uiPriority w:val="99"/>
    <w:semiHidden/>
    <w:unhideWhenUsed/>
    <w:rsid w:val="00D64912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F05F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709"/>
    <w:pPr>
      <w:widowControl w:val="0"/>
      <w:spacing w:line="240" w:lineRule="auto"/>
      <w:ind w:firstLineChars="0" w:firstLine="0"/>
    </w:pPr>
    <w:rPr>
      <w:rFonts w:ascii="Times New Roman" w:eastAsia="方正仿宋简体" w:hAnsi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960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9602A"/>
    <w:rPr>
      <w:rFonts w:ascii="Times New Roman" w:eastAsia="方正仿宋简体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960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9602A"/>
    <w:rPr>
      <w:rFonts w:ascii="Times New Roman" w:eastAsia="方正仿宋简体" w:hAnsi="Times New Roman"/>
      <w:sz w:val="18"/>
      <w:szCs w:val="18"/>
    </w:rPr>
  </w:style>
  <w:style w:type="character" w:customStyle="1" w:styleId="title-name1">
    <w:name w:val="title-name1"/>
    <w:basedOn w:val="a0"/>
    <w:rsid w:val="0039602A"/>
    <w:rPr>
      <w:b/>
      <w:bCs/>
      <w:sz w:val="24"/>
      <w:szCs w:val="24"/>
    </w:rPr>
  </w:style>
  <w:style w:type="character" w:customStyle="1" w:styleId="apple-style-span">
    <w:name w:val="apple-style-span"/>
    <w:basedOn w:val="a0"/>
    <w:rsid w:val="003959C0"/>
  </w:style>
  <w:style w:type="character" w:styleId="a5">
    <w:name w:val="Strong"/>
    <w:basedOn w:val="a0"/>
    <w:uiPriority w:val="22"/>
    <w:qFormat/>
    <w:rsid w:val="00E515C2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AF676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F6760"/>
    <w:rPr>
      <w:rFonts w:ascii="Times New Roman" w:eastAsia="方正仿宋简体" w:hAnsi="Times New Roman"/>
      <w:sz w:val="18"/>
      <w:szCs w:val="18"/>
    </w:rPr>
  </w:style>
  <w:style w:type="paragraph" w:styleId="a7">
    <w:name w:val="List Paragraph"/>
    <w:basedOn w:val="a"/>
    <w:uiPriority w:val="34"/>
    <w:qFormat/>
    <w:rsid w:val="00871322"/>
    <w:pPr>
      <w:ind w:firstLineChars="200" w:firstLine="420"/>
    </w:pPr>
  </w:style>
  <w:style w:type="character" w:styleId="a8">
    <w:name w:val="Hyperlink"/>
    <w:basedOn w:val="a0"/>
    <w:uiPriority w:val="99"/>
    <w:semiHidden/>
    <w:unhideWhenUsed/>
    <w:rsid w:val="00D64912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F05F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013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0720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3568528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0281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5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4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1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89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85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22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65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38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60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40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54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716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1428459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1390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7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0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5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88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52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98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81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398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41969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2917880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2250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6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744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5873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6356011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571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87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20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63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45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9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8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470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71262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3286806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1457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1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668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2564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658718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5018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93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23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87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1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16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33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26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4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22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30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91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5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80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947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6397711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2437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5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0997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9316945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6400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76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5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06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09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14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5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21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01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7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66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4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173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69333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2836589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238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47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20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24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8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58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0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1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7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8375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7080689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719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13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49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5260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7298417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8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8449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0181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0D0D0"/>
                        <w:right w:val="none" w:sz="0" w:space="0" w:color="auto"/>
                      </w:divBdr>
                    </w:div>
                    <w:div w:id="19668908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11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0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42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7858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7934007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888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19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30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24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66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20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71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68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39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25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376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31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55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07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6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86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09748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3215451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742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16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8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1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820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06524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3895262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86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8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26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15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82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56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09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79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0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42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61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1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13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2016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5886550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3925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9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2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92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36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99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7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173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66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9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569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67160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8901871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8253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90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31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35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00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40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59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7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54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18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3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68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61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4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0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4544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2364342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518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83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07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39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44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71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8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91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01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58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1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3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677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15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86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60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16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24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5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86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68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42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86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75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8742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3284822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156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1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46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06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77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19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47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75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33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86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40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27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18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6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431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0589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2564490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6346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4864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0D0D0"/>
                        <w:right w:val="none" w:sz="0" w:space="0" w:color="auto"/>
                      </w:divBdr>
                    </w:div>
                    <w:div w:id="4275785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62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13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9165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062421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7493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0D0D0"/>
                        <w:right w:val="none" w:sz="0" w:space="0" w:color="auto"/>
                      </w:divBdr>
                    </w:div>
                    <w:div w:id="16613558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8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715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59568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7124566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822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0D0D0"/>
                        <w:right w:val="none" w:sz="0" w:space="0" w:color="auto"/>
                      </w:divBdr>
                    </w:div>
                    <w:div w:id="201210307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71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76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9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26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42268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9516694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670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04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8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596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332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5342698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685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2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933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08456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7449136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195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3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3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860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581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7664201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6283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66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15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56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79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40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92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21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8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93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01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70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67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05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85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34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88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94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75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12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12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53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20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101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90840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491406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16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9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31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46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9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76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29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74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5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38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5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68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4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51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04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53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8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37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1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32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234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329678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3915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3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16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64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19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24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9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30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5197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9908629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5542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9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21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15943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3593522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96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8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37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38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34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42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69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97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0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60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50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7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634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3591">
              <w:marLeft w:val="0"/>
              <w:marRight w:val="0"/>
              <w:marTop w:val="0"/>
              <w:marBottom w:val="0"/>
              <w:divBdr>
                <w:top w:val="single" w:sz="6" w:space="15" w:color="D5D5D5"/>
                <w:left w:val="single" w:sz="6" w:space="23" w:color="D5D5D5"/>
                <w:bottom w:val="single" w:sz="6" w:space="15" w:color="D5D5D5"/>
                <w:right w:val="single" w:sz="6" w:space="23" w:color="D5D5D5"/>
              </w:divBdr>
              <w:divsChild>
                <w:div w:id="196229554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23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36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54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20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50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13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56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80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31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69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58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24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2981</Characters>
  <Application>Microsoft Office Word</Application>
  <DocSecurity>0</DocSecurity>
  <Lines>24</Lines>
  <Paragraphs>6</Paragraphs>
  <ScaleCrop>false</ScaleCrop>
  <Company>南京波长光电科技有限公司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Haiwei Cai</dc:creator>
  <cp:keywords/>
  <dc:description/>
  <cp:lastModifiedBy> </cp:lastModifiedBy>
  <cp:revision>2</cp:revision>
  <dcterms:created xsi:type="dcterms:W3CDTF">2015-11-10T02:57:00Z</dcterms:created>
  <dcterms:modified xsi:type="dcterms:W3CDTF">2015-11-10T02:57:00Z</dcterms:modified>
</cp:coreProperties>
</file>