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浙江大学海南研究院指导教师情况简介表</w:t>
      </w:r>
    </w:p>
    <w:p/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900"/>
        <w:gridCol w:w="1440"/>
        <w:gridCol w:w="1366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杨功流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教授、博导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18511370959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办公地点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浙江大学海南先进技术与产业创新平台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GB"/>
              </w:rPr>
            </w:pPr>
            <w:r>
              <w:rPr>
                <w:rFonts w:hint="eastAsia"/>
                <w:lang w:val="en-US" w:eastAsia="zh-CN"/>
              </w:rPr>
              <w:t>yanggl007</w:t>
            </w:r>
            <w:r>
              <w:rPr>
                <w:rFonts w:hint="eastAsia"/>
              </w:rPr>
              <w:t>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招生专业</w:t>
            </w: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智能制造技术专业，专业硕士1名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个人网页</w:t>
            </w: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t>https://person.zju.edu.cn/00</w:t>
            </w:r>
            <w:r>
              <w:rPr>
                <w:rFonts w:hint="eastAsia"/>
                <w:lang w:val="en-US" w:eastAsia="zh-CN"/>
              </w:rPr>
              <w:t>23090</w:t>
            </w: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学术兼职</w:t>
            </w: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国惯性技术与产品标准化工作组副秘书长、教育部惯性技术重点实验室学术委员会主任委员；厦门大学讲座教授、博导；北京航空航天大学、天津大学、东南大学兼职教授、博导；《导航与控制》杂志副主编、《导航定位与授时》编辑委员会副主任委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主要研究成果、论文与获奖情况</w:t>
            </w: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浙江大学求是特聘教授、博士生导师，享受国务院特殊津贴专家、科技部重点研发专项项目首席、国防科技工业“511人才工程”学术技术带头人。曾获得国家科技进步奖二等奖1项、省部级科技进步奖一等奖4项。发表学术论文100余篇（其中SCI论文60多篇）、专著1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/>
                <w:lang w:val="en-US" w:eastAsia="zh-CN"/>
              </w:rPr>
              <w:t>机载高精度姿态基准技术</w:t>
            </w:r>
          </w:p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/>
                <w:lang w:val="en-US" w:eastAsia="zh-CN"/>
              </w:rPr>
              <w:t>深海极地智能惯性传感技术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/>
                <w:lang w:val="en-US" w:eastAsia="zh-CN"/>
              </w:rPr>
              <w:t>水下</w:t>
            </w:r>
            <w:r>
              <w:rPr>
                <w:rFonts w:hint="eastAsia"/>
                <w:color w:val="000000"/>
                <w:szCs w:val="21"/>
              </w:rPr>
              <w:t>PNT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有人/无人</w:t>
            </w:r>
            <w:r>
              <w:rPr>
                <w:rFonts w:hint="eastAsia"/>
                <w:lang w:val="en-US" w:eastAsia="zh-CN"/>
              </w:rPr>
              <w:t>智能协同导航技术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海南研究院项目的</w:t>
            </w:r>
            <w:r>
              <w:rPr>
                <w:rFonts w:hint="eastAsia"/>
              </w:rPr>
              <w:t>主要科研</w:t>
            </w:r>
            <w:r>
              <w:rPr>
                <w:rFonts w:hint="eastAsia"/>
                <w:lang w:val="en-US" w:eastAsia="zh-CN"/>
              </w:rPr>
              <w:t>内容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（1）新型精密惯性传感与检测技术研究；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（2）水下超长航时高精度导航理论与应用方法研究；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（3）深海/极地导航理论与方法研究；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（4）水面/水下异构多智能体协同导航与控制技术；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（5）水下导航数字孪生技术。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ZDQ2NmUzZmQ3Njk3YjFmOTc3MzhiMzhjZGU3ZjIifQ=="/>
  </w:docVars>
  <w:rsids>
    <w:rsidRoot w:val="4D00621D"/>
    <w:rsid w:val="4D0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2024-03-18T04:43:00Z</dcterms:created>
  <dc:creator>楠楠</dc:creator>
  <cp:lastModifiedBy>楠楠</cp:lastModifiedBy>
  <dcterms:modified xsi:type="dcterms:W3CDTF">2024-03-18T04:45:04Z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EE3CC92DBBC74F688943AFE9CFD6CB76_11</vt:lpwstr>
  </property>
</Properties>
</file>