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楷体" w:hAnsi="华文楷体" w:eastAsia="华文楷体"/>
          <w:b/>
          <w:sz w:val="36"/>
        </w:rPr>
      </w:pPr>
      <w:r>
        <w:rPr>
          <w:rFonts w:hint="eastAsia" w:ascii="华文楷体" w:hAnsi="华文楷体" w:eastAsia="华文楷体"/>
          <w:b/>
          <w:sz w:val="36"/>
          <w:lang w:eastAsia="zh-CN"/>
        </w:rPr>
        <w:t>机械</w:t>
      </w:r>
      <w:r>
        <w:rPr>
          <w:rFonts w:hint="eastAsia" w:ascii="华文楷体" w:hAnsi="华文楷体" w:eastAsia="华文楷体"/>
          <w:b/>
          <w:sz w:val="36"/>
          <w:lang w:val="en-US" w:eastAsia="zh-CN"/>
        </w:rPr>
        <w:t>工程</w:t>
      </w:r>
      <w:r>
        <w:rPr>
          <w:rFonts w:hint="eastAsia" w:ascii="华文楷体" w:hAnsi="华文楷体" w:eastAsia="华文楷体"/>
          <w:b/>
          <w:sz w:val="36"/>
          <w:lang w:eastAsia="zh-CN"/>
        </w:rPr>
        <w:t>学院</w:t>
      </w:r>
      <w:r>
        <w:rPr>
          <w:rFonts w:hint="eastAsia" w:ascii="华文楷体" w:hAnsi="华文楷体" w:eastAsia="华文楷体"/>
          <w:b/>
          <w:sz w:val="36"/>
          <w:lang w:val="en-US" w:eastAsia="zh-CN"/>
        </w:rPr>
        <w:t>2018</w:t>
      </w:r>
      <w:r>
        <w:rPr>
          <w:rFonts w:hint="eastAsia" w:ascii="华文楷体" w:hAnsi="华文楷体" w:eastAsia="华文楷体"/>
          <w:b/>
          <w:sz w:val="36"/>
          <w:lang w:eastAsia="zh-CN"/>
        </w:rPr>
        <w:t>届毕业晚会主持人申报表</w:t>
      </w:r>
    </w:p>
    <w:tbl>
      <w:tblPr>
        <w:tblStyle w:val="6"/>
        <w:tblW w:w="82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2408"/>
        <w:gridCol w:w="1219"/>
        <w:gridCol w:w="319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性别</w:t>
            </w:r>
          </w:p>
        </w:tc>
        <w:tc>
          <w:tcPr>
            <w:tcW w:w="3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4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手机号码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邮箱</w:t>
            </w:r>
          </w:p>
        </w:tc>
        <w:tc>
          <w:tcPr>
            <w:tcW w:w="3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</w:tblPrEx>
        <w:trPr>
          <w:trHeight w:val="1072" w:hRule="atLeast"/>
        </w:trPr>
        <w:tc>
          <w:tcPr>
            <w:tcW w:w="14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专业班级</w:t>
            </w:r>
          </w:p>
        </w:tc>
        <w:tc>
          <w:tcPr>
            <w:tcW w:w="68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主持经历</w:t>
            </w:r>
          </w:p>
        </w:tc>
        <w:tc>
          <w:tcPr>
            <w:tcW w:w="682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  <w:lang w:val="en-US" w:eastAsia="zh-CN"/>
              </w:rPr>
              <w:t>（担任过主持人的活动，或主持、语言相关社团组织经历等）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</w:trPr>
        <w:tc>
          <w:tcPr>
            <w:tcW w:w="144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备注</w:t>
            </w:r>
          </w:p>
        </w:tc>
        <w:tc>
          <w:tcPr>
            <w:tcW w:w="68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both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（可补充其他需要说明的事项）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82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注：请将表格于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号晚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点前发至邮箱：</w:t>
            </w:r>
            <w:r>
              <w:rPr>
                <w:rFonts w:hint="eastAsia"/>
                <w:lang w:val="en-US" w:eastAsia="zh-CN"/>
              </w:rPr>
              <w:t>mesunew@163.com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+中文正文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正文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剪纸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叶根友特楷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清刻本悦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长仿宋体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迷你简">
    <w:panose1 w:val="020B0602010101010101"/>
    <w:charset w:val="86"/>
    <w:family w:val="auto"/>
    <w:pitch w:val="default"/>
    <w:sig w:usb0="00000001" w:usb1="080E0000" w:usb2="00000000" w:usb3="00000000" w:csb0="00040000" w:csb1="00000000"/>
  </w:font>
  <w:font w:name="迷你简魏碑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A87"/>
    <w:rsid w:val="00032A87"/>
    <w:rsid w:val="001763D2"/>
    <w:rsid w:val="0027397E"/>
    <w:rsid w:val="002C0C2E"/>
    <w:rsid w:val="0034007F"/>
    <w:rsid w:val="00377342"/>
    <w:rsid w:val="00414D54"/>
    <w:rsid w:val="004E28D9"/>
    <w:rsid w:val="006211A4"/>
    <w:rsid w:val="00675245"/>
    <w:rsid w:val="00B823DD"/>
    <w:rsid w:val="00BE74BA"/>
    <w:rsid w:val="00D03A3B"/>
    <w:rsid w:val="154B3E0D"/>
    <w:rsid w:val="21634548"/>
    <w:rsid w:val="3ACB0279"/>
    <w:rsid w:val="4C86351F"/>
    <w:rsid w:val="518D73A9"/>
    <w:rsid w:val="61C25050"/>
    <w:rsid w:val="62D73FE8"/>
    <w:rsid w:val="6C721116"/>
    <w:rsid w:val="7295034F"/>
    <w:rsid w:val="74C5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论文1"/>
    <w:next w:val="1"/>
    <w:link w:val="8"/>
    <w:qFormat/>
    <w:uiPriority w:val="0"/>
    <w:pPr>
      <w:spacing w:before="50" w:beforeLines="50" w:after="50" w:afterLines="50" w:line="240" w:lineRule="auto"/>
      <w:jc w:val="center"/>
      <w:outlineLvl w:val="0"/>
    </w:pPr>
    <w:rPr>
      <w:rFonts w:eastAsia="黑体" w:asciiTheme="minorHAnsi" w:hAnsiTheme="minorHAnsi" w:cstheme="minorBidi"/>
      <w:b/>
      <w:kern w:val="2"/>
      <w:sz w:val="36"/>
      <w:szCs w:val="24"/>
      <w:lang w:val="en-US" w:eastAsia="zh-CN" w:bidi="ar-SA"/>
    </w:rPr>
  </w:style>
  <w:style w:type="character" w:customStyle="1" w:styleId="8">
    <w:name w:val="论文1 字符"/>
    <w:basedOn w:val="9"/>
    <w:link w:val="7"/>
    <w:qFormat/>
    <w:uiPriority w:val="0"/>
    <w:rPr>
      <w:rFonts w:eastAsia="黑体"/>
      <w:sz w:val="36"/>
      <w:szCs w:val="24"/>
    </w:rPr>
  </w:style>
  <w:style w:type="character" w:customStyle="1" w:styleId="9">
    <w:name w:val="论文3 字符"/>
    <w:basedOn w:val="4"/>
    <w:link w:val="10"/>
    <w:qFormat/>
    <w:uiPriority w:val="0"/>
    <w:rPr>
      <w:rFonts w:eastAsia="黑体"/>
      <w:b/>
      <w:sz w:val="24"/>
      <w:szCs w:val="24"/>
    </w:rPr>
  </w:style>
  <w:style w:type="paragraph" w:customStyle="1" w:styleId="10">
    <w:name w:val="论文3"/>
    <w:next w:val="1"/>
    <w:link w:val="9"/>
    <w:qFormat/>
    <w:uiPriority w:val="0"/>
    <w:pPr>
      <w:spacing w:line="480" w:lineRule="auto"/>
      <w:jc w:val="both"/>
      <w:outlineLvl w:val="2"/>
    </w:pPr>
    <w:rPr>
      <w:rFonts w:eastAsia="黑体" w:asciiTheme="minorHAnsi" w:hAnsiTheme="minorHAnsi" w:cstheme="minorBidi"/>
      <w:b/>
      <w:kern w:val="2"/>
      <w:sz w:val="24"/>
      <w:szCs w:val="24"/>
      <w:lang w:val="en-US" w:eastAsia="zh-CN" w:bidi="ar-SA"/>
    </w:rPr>
  </w:style>
  <w:style w:type="paragraph" w:customStyle="1" w:styleId="11">
    <w:name w:val="论文2"/>
    <w:next w:val="1"/>
    <w:link w:val="12"/>
    <w:qFormat/>
    <w:uiPriority w:val="0"/>
    <w:pPr>
      <w:spacing w:before="50" w:beforeLines="50" w:after="50" w:afterLines="50" w:line="240" w:lineRule="auto"/>
      <w:jc w:val="left"/>
      <w:outlineLvl w:val="1"/>
    </w:pPr>
    <w:rPr>
      <w:rFonts w:eastAsia="黑体" w:cs="宋体" w:asciiTheme="minorHAnsi" w:hAnsiTheme="minorHAnsi"/>
      <w:b/>
      <w:color w:val="000000"/>
      <w:kern w:val="2"/>
      <w:sz w:val="28"/>
      <w:szCs w:val="24"/>
      <w:lang w:val="en-US" w:eastAsia="zh-CN" w:bidi="ar-SA"/>
    </w:rPr>
  </w:style>
  <w:style w:type="character" w:customStyle="1" w:styleId="12">
    <w:name w:val="论文2 字符"/>
    <w:basedOn w:val="8"/>
    <w:link w:val="11"/>
    <w:qFormat/>
    <w:uiPriority w:val="0"/>
    <w:rPr>
      <w:rFonts w:eastAsia="黑体" w:cs="宋体"/>
      <w:color w:val="000000"/>
      <w:sz w:val="28"/>
      <w:szCs w:val="24"/>
    </w:rPr>
  </w:style>
  <w:style w:type="paragraph" w:customStyle="1" w:styleId="13">
    <w:name w:val="论文4"/>
    <w:basedOn w:val="1"/>
    <w:qFormat/>
    <w:uiPriority w:val="0"/>
    <w:pPr>
      <w:widowControl w:val="0"/>
      <w:autoSpaceDE w:val="0"/>
      <w:autoSpaceDN w:val="0"/>
      <w:adjustRightInd w:val="0"/>
      <w:spacing w:line="480" w:lineRule="auto"/>
      <w:outlineLvl w:val="3"/>
    </w:pPr>
    <w:rPr>
      <w:rFonts w:eastAsia="黑体" w:cs="宋体"/>
      <w:b/>
      <w:color w:val="000000"/>
      <w:kern w:val="0"/>
      <w:szCs w:val="24"/>
    </w:rPr>
  </w:style>
  <w:style w:type="character" w:customStyle="1" w:styleId="14">
    <w:name w:val="页眉 字符"/>
    <w:basedOn w:val="4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字符"/>
    <w:basedOn w:val="4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170</Characters>
  <Lines>1</Lines>
  <Paragraphs>1</Paragraphs>
  <ScaleCrop>false</ScaleCrop>
  <LinksUpToDate>false</LinksUpToDate>
  <CharactersWithSpaces>198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2017-11-26T01:56:00Z</dcterms:created>
  <dc:creator>Administrator</dc:creator>
  <cp:lastModifiedBy>金钟博宇</cp:lastModifiedBy>
  <dcterms:modified xsi:type="dcterms:W3CDTF">2018-04-19T13:30:41Z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