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933F5">
      <w:pPr>
        <w:pStyle w:val="2"/>
        <w:spacing w:line="566" w:lineRule="exact"/>
      </w:pPr>
      <w:r>
        <w:t>浙江大学攻读博士学位研究生</w:t>
      </w:r>
    </w:p>
    <w:p w14:paraId="046991C8">
      <w:pPr>
        <w:tabs>
          <w:tab w:val="left" w:pos="720"/>
          <w:tab w:val="left" w:pos="1441"/>
          <w:tab w:val="left" w:pos="2162"/>
          <w:tab w:val="left" w:pos="2882"/>
        </w:tabs>
        <w:spacing w:before="34"/>
        <w:ind w:right="597"/>
        <w:jc w:val="center"/>
        <w:rPr>
          <w:rFonts w:ascii="Microsoft JhengHei" w:eastAsia="Microsoft JhengHei"/>
          <w:b/>
          <w:sz w:val="36"/>
        </w:rPr>
      </w:pPr>
      <w:r>
        <w:rPr>
          <w:rFonts w:hint="eastAsia" w:ascii="Microsoft JhengHei" w:eastAsia="Microsoft JhengHei"/>
          <w:b/>
          <w:sz w:val="36"/>
        </w:rPr>
        <w:t>专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家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推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荐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书</w:t>
      </w:r>
    </w:p>
    <w:p w14:paraId="25DD3CDA">
      <w:pPr>
        <w:pStyle w:val="3"/>
        <w:spacing w:before="13" w:after="1"/>
        <w:rPr>
          <w:rFonts w:ascii="Microsoft JhengHei"/>
          <w:b/>
          <w:sz w:val="18"/>
        </w:rPr>
      </w:pPr>
    </w:p>
    <w:tbl>
      <w:tblPr>
        <w:tblStyle w:val="6"/>
        <w:tblW w:w="0" w:type="auto"/>
        <w:tblInd w:w="13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 w14:paraId="6966BE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183" w:type="dxa"/>
          </w:tcPr>
          <w:p w14:paraId="266CE5CF">
            <w:pPr>
              <w:pStyle w:val="10"/>
              <w:spacing w:before="122"/>
              <w:ind w:left="44" w:right="32"/>
              <w:jc w:val="center"/>
              <w:rPr>
                <w:sz w:val="21"/>
              </w:rPr>
            </w:pPr>
            <w:r>
              <w:rPr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14:paraId="01035DE9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30A735A4">
            <w:pPr>
              <w:pStyle w:val="10"/>
              <w:spacing w:before="122"/>
              <w:ind w:left="52"/>
              <w:rPr>
                <w:sz w:val="21"/>
              </w:rPr>
            </w:pPr>
            <w:r>
              <w:rPr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 w14:paraId="143ABCCE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7E8F9B91">
            <w:pPr>
              <w:pStyle w:val="10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报考</w:t>
            </w:r>
            <w:r>
              <w:rPr>
                <w:rFonts w:hint="eastAsia"/>
                <w:sz w:val="21"/>
              </w:rPr>
              <w:t>方向（导师）</w:t>
            </w:r>
          </w:p>
        </w:tc>
        <w:tc>
          <w:tcPr>
            <w:tcW w:w="1471" w:type="dxa"/>
          </w:tcPr>
          <w:p w14:paraId="02B7D3E9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35E89D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9690" w:type="dxa"/>
            <w:gridSpan w:val="11"/>
          </w:tcPr>
          <w:p w14:paraId="47CD245B">
            <w:pPr>
              <w:pStyle w:val="10"/>
              <w:spacing w:before="121"/>
              <w:ind w:left="27"/>
              <w:rPr>
                <w:sz w:val="18"/>
              </w:rPr>
            </w:pPr>
            <w:r>
              <w:rPr>
                <w:sz w:val="18"/>
              </w:rPr>
              <w:t>以下栏目请推荐</w:t>
            </w:r>
            <w:r>
              <w:rPr>
                <w:rFonts w:hint="eastAsia"/>
                <w:sz w:val="18"/>
              </w:rPr>
              <w:t>专家</w:t>
            </w:r>
            <w:r>
              <w:rPr>
                <w:sz w:val="18"/>
              </w:rPr>
              <w:t>填写：</w:t>
            </w:r>
          </w:p>
        </w:tc>
      </w:tr>
      <w:tr w14:paraId="45EB63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434" w:type="dxa"/>
            <w:gridSpan w:val="2"/>
          </w:tcPr>
          <w:p w14:paraId="3882E781">
            <w:pPr>
              <w:pStyle w:val="10"/>
              <w:spacing w:before="122"/>
              <w:ind w:left="45" w:right="32"/>
              <w:jc w:val="center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14:paraId="69A55FC9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 w14:paraId="280F0F00">
            <w:pPr>
              <w:pStyle w:val="10"/>
              <w:spacing w:before="122"/>
              <w:ind w:left="452" w:right="438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14:paraId="7E773485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34AAC8FA">
            <w:pPr>
              <w:pStyle w:val="10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471" w:type="dxa"/>
          </w:tcPr>
          <w:p w14:paraId="49B28A0B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64014E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2426" w:type="dxa"/>
            <w:gridSpan w:val="3"/>
          </w:tcPr>
          <w:p w14:paraId="473398F8">
            <w:pPr>
              <w:pStyle w:val="10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14:paraId="12DCFEF6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543BB3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2426" w:type="dxa"/>
            <w:gridSpan w:val="3"/>
          </w:tcPr>
          <w:p w14:paraId="3FA4C554">
            <w:pPr>
              <w:pStyle w:val="10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14:paraId="2705D243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14:paraId="1CBFF1AA">
            <w:pPr>
              <w:pStyle w:val="10"/>
              <w:spacing w:before="122"/>
              <w:ind w:left="105"/>
              <w:rPr>
                <w:sz w:val="21"/>
              </w:rPr>
            </w:pPr>
            <w:r>
              <w:rPr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14:paraId="610C129A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57A08F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3" w:hRule="atLeast"/>
        </w:trPr>
        <w:tc>
          <w:tcPr>
            <w:tcW w:w="9690" w:type="dxa"/>
            <w:gridSpan w:val="11"/>
          </w:tcPr>
          <w:p w14:paraId="2CD3E3DA">
            <w:pPr>
              <w:pStyle w:val="10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对考生思想品德、道德修养的评价</w:t>
            </w:r>
          </w:p>
          <w:p w14:paraId="49B65CB3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7BDEA7AE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7858FA3E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60E58CC2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934AF32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23A4BCCB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19CBB13">
            <w:pPr>
              <w:pStyle w:val="10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对考生外语水平、专业理论水平和科研能力的评价：</w:t>
            </w:r>
          </w:p>
          <w:p w14:paraId="26CB680D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4E91BCA3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22C2DC1B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3E95B439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151730DF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19A03628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71819CAE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37DCD29F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F00BE45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17E414F4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4368325C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125C265C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6A3C6B74">
            <w:pPr>
              <w:pStyle w:val="10"/>
              <w:spacing w:line="266" w:lineRule="exact"/>
              <w:ind w:left="27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对考生攻读博士研究生的意见和建议</w:t>
            </w:r>
          </w:p>
          <w:p w14:paraId="41CF9A06">
            <w:pPr>
              <w:pStyle w:val="10"/>
              <w:spacing w:line="266" w:lineRule="exact"/>
              <w:ind w:left="27"/>
              <w:rPr>
                <w:rFonts w:hint="eastAsia"/>
                <w:sz w:val="21"/>
              </w:rPr>
            </w:pPr>
          </w:p>
          <w:p w14:paraId="096EBC0B">
            <w:pPr>
              <w:pStyle w:val="10"/>
              <w:spacing w:line="266" w:lineRule="exact"/>
              <w:ind w:left="27"/>
              <w:rPr>
                <w:rFonts w:hint="eastAsia"/>
                <w:sz w:val="21"/>
              </w:rPr>
            </w:pPr>
          </w:p>
          <w:p w14:paraId="2F620982">
            <w:pPr>
              <w:pStyle w:val="10"/>
              <w:spacing w:line="266" w:lineRule="exact"/>
              <w:ind w:left="27"/>
              <w:rPr>
                <w:rFonts w:hint="eastAsia"/>
                <w:sz w:val="21"/>
              </w:rPr>
            </w:pPr>
          </w:p>
          <w:p w14:paraId="44282328">
            <w:pPr>
              <w:pStyle w:val="10"/>
              <w:spacing w:line="266" w:lineRule="exact"/>
              <w:ind w:left="27"/>
              <w:rPr>
                <w:rFonts w:hint="eastAsia"/>
                <w:sz w:val="21"/>
              </w:rPr>
            </w:pPr>
          </w:p>
          <w:p w14:paraId="6374D1C6">
            <w:pPr>
              <w:pStyle w:val="10"/>
              <w:spacing w:line="266" w:lineRule="exact"/>
              <w:ind w:left="27"/>
              <w:rPr>
                <w:rFonts w:hint="eastAsia"/>
                <w:sz w:val="21"/>
              </w:rPr>
            </w:pPr>
            <w:bookmarkStart w:id="0" w:name="_GoBack"/>
            <w:bookmarkEnd w:id="0"/>
          </w:p>
          <w:p w14:paraId="29672A40">
            <w:pPr>
              <w:pStyle w:val="10"/>
              <w:spacing w:line="266" w:lineRule="exact"/>
              <w:ind w:left="27"/>
              <w:rPr>
                <w:rFonts w:hint="eastAsia"/>
                <w:sz w:val="21"/>
              </w:rPr>
            </w:pPr>
          </w:p>
          <w:p w14:paraId="42292E92">
            <w:pPr>
              <w:pStyle w:val="10"/>
              <w:spacing w:line="266" w:lineRule="exact"/>
              <w:ind w:left="27"/>
              <w:rPr>
                <w:rFonts w:hint="eastAsia"/>
                <w:sz w:val="21"/>
              </w:rPr>
            </w:pPr>
          </w:p>
          <w:p w14:paraId="3F6EB047">
            <w:pPr>
              <w:pStyle w:val="10"/>
              <w:spacing w:line="266" w:lineRule="exact"/>
              <w:ind w:left="27"/>
              <w:rPr>
                <w:rFonts w:hint="eastAsia"/>
                <w:sz w:val="21"/>
              </w:rPr>
            </w:pPr>
          </w:p>
          <w:p w14:paraId="04BF2A5A">
            <w:pPr>
              <w:pStyle w:val="10"/>
              <w:spacing w:line="266" w:lineRule="exact"/>
              <w:ind w:left="27"/>
              <w:rPr>
                <w:rFonts w:hint="eastAsia"/>
                <w:sz w:val="21"/>
              </w:rPr>
            </w:pPr>
          </w:p>
          <w:p w14:paraId="7F194AFD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6" w:lineRule="exact"/>
              <w:ind w:left="26" w:leftChars="12" w:firstLine="6720" w:firstLineChars="2400"/>
              <w:textAlignment w:val="auto"/>
              <w:rPr>
                <w:rFonts w:hint="eastAsia"/>
                <w:sz w:val="28"/>
                <w:szCs w:val="28"/>
              </w:rPr>
            </w:pPr>
          </w:p>
          <w:p w14:paraId="4E707702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6" w:lineRule="exact"/>
              <w:ind w:left="26" w:leftChars="12" w:firstLine="5040" w:firstLineChars="1800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专家签名：</w:t>
            </w:r>
          </w:p>
          <w:p w14:paraId="01913BC9">
            <w:pPr>
              <w:pStyle w:val="10"/>
              <w:spacing w:line="266" w:lineRule="exact"/>
              <w:ind w:left="26" w:leftChars="12" w:firstLine="3220" w:firstLineChars="1150"/>
              <w:rPr>
                <w:rFonts w:hint="eastAsia"/>
                <w:sz w:val="28"/>
                <w:szCs w:val="28"/>
              </w:rPr>
            </w:pPr>
          </w:p>
          <w:p w14:paraId="21F8D19D">
            <w:pPr>
              <w:pStyle w:val="10"/>
              <w:spacing w:line="266" w:lineRule="exact"/>
              <w:ind w:firstLine="5460" w:firstLineChars="1950"/>
              <w:rPr>
                <w:sz w:val="21"/>
              </w:rPr>
            </w:pPr>
            <w:r>
              <w:rPr>
                <w:rFonts w:hint="eastAsia"/>
                <w:sz w:val="28"/>
                <w:szCs w:val="28"/>
              </w:rPr>
              <w:t>年    月     日</w:t>
            </w:r>
          </w:p>
        </w:tc>
      </w:tr>
    </w:tbl>
    <w:p w14:paraId="103A6519">
      <w:pPr>
        <w:pStyle w:val="3"/>
        <w:spacing w:line="242" w:lineRule="auto"/>
        <w:ind w:left="154" w:right="149"/>
        <w:jc w:val="both"/>
      </w:pPr>
      <w:r>
        <w:rPr>
          <w:spacing w:val="-3"/>
        </w:rPr>
        <w:t>注：考生填写好自己的内容后将推荐信及能证明本人能力的材料</w:t>
      </w:r>
      <w:r>
        <w:t>（</w:t>
      </w:r>
      <w:r>
        <w:rPr>
          <w:spacing w:val="-4"/>
        </w:rPr>
        <w:t>如学位论文、论文、专利、参加国际</w:t>
      </w:r>
      <w:r>
        <w:t>会议等</w:t>
      </w:r>
      <w:r>
        <w:rPr>
          <w:spacing w:val="-8"/>
        </w:rPr>
        <w:t>）</w:t>
      </w:r>
      <w:r>
        <w:rPr>
          <w:spacing w:val="-3"/>
        </w:rPr>
        <w:t>一同交给推荐人，推</w:t>
      </w:r>
      <w:r>
        <w:t>荐意见必须由推荐</w:t>
      </w:r>
      <w:r>
        <w:rPr>
          <w:rFonts w:hint="eastAsia"/>
        </w:rPr>
        <w:t>专家亲自</w:t>
      </w:r>
      <w:r>
        <w:t>填写。</w:t>
      </w:r>
      <w:r>
        <w:rPr>
          <w:spacing w:val="-3"/>
        </w:rPr>
        <w:t>推荐</w:t>
      </w:r>
      <w:r>
        <w:rPr>
          <w:rFonts w:hint="eastAsia"/>
          <w:spacing w:val="-3"/>
        </w:rPr>
        <w:t>专家</w:t>
      </w:r>
      <w:r>
        <w:rPr>
          <w:spacing w:val="-3"/>
        </w:rPr>
        <w:t>将写好的推荐信装入信封密封并在封口骑缝处签字后交还</w:t>
      </w:r>
      <w:r>
        <w:rPr>
          <w:rFonts w:hint="eastAsia"/>
          <w:spacing w:val="-3"/>
        </w:rPr>
        <w:t>考生本人，或用</w:t>
      </w:r>
      <w:r>
        <w:rPr>
          <w:rFonts w:hint="eastAsia"/>
        </w:rPr>
        <w:t>电子邮件方式直接发送给招生院系相关管理人员。</w:t>
      </w:r>
    </w:p>
    <w:p w14:paraId="69ECEF0E">
      <w:pPr>
        <w:pStyle w:val="3"/>
        <w:spacing w:line="242" w:lineRule="auto"/>
        <w:ind w:left="154" w:right="149"/>
        <w:jc w:val="both"/>
      </w:pPr>
    </w:p>
    <w:sectPr>
      <w:type w:val="continuous"/>
      <w:pgSz w:w="11910" w:h="16840"/>
      <w:pgMar w:top="1280" w:right="980" w:bottom="280" w:left="9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1B01D9"/>
    <w:rsid w:val="000B3B18"/>
    <w:rsid w:val="001B01D9"/>
    <w:rsid w:val="00203FCF"/>
    <w:rsid w:val="005370F7"/>
    <w:rsid w:val="008E32BB"/>
    <w:rsid w:val="009150E1"/>
    <w:rsid w:val="00B97DA0"/>
    <w:rsid w:val="00BA47D9"/>
    <w:rsid w:val="00C70733"/>
    <w:rsid w:val="00CA51C8"/>
    <w:rsid w:val="00CF1822"/>
    <w:rsid w:val="00CF5201"/>
    <w:rsid w:val="00D02DE0"/>
    <w:rsid w:val="00DF4E48"/>
    <w:rsid w:val="00E10674"/>
    <w:rsid w:val="15380A4C"/>
    <w:rsid w:val="266739B5"/>
    <w:rsid w:val="780150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597"/>
      <w:jc w:val="center"/>
      <w:outlineLvl w:val="0"/>
    </w:pPr>
    <w:rPr>
      <w:rFonts w:ascii="Microsoft JhengHei" w:hAnsi="Microsoft JhengHei" w:eastAsia="Microsoft JhengHei" w:cs="Microsoft JhengHei"/>
      <w:b/>
      <w:bCs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"/>
    </w:pPr>
    <w:rPr>
      <w:sz w:val="21"/>
      <w:szCs w:val="21"/>
    </w:r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Char"/>
    <w:basedOn w:val="7"/>
    <w:link w:val="5"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2">
    <w:name w:val="页脚 Char"/>
    <w:basedOn w:val="7"/>
    <w:link w:val="4"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269</Characters>
  <Lines>2</Lines>
  <Paragraphs>1</Paragraphs>
  <TotalTime>83</TotalTime>
  <ScaleCrop>false</ScaleCrop>
  <LinksUpToDate>false</LinksUpToDate>
  <CharactersWithSpaces>282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2020-12-15T08:47:00Z</dcterms:created>
  <dc:creator>研招办</dc:creator>
  <cp:lastModifiedBy>刘子琦</cp:lastModifiedBy>
  <dcterms:modified xsi:type="dcterms:W3CDTF">2026-09-11T09:23:59Z</dcterms:modified>
  <dc:title>浙江大学       年报考博士研究生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2052-12.1.0.28043</vt:lpwstr>
  </property>
  <property fmtid="{D5CDD505-2E9C-101B-9397-08002B2CF9AE}" pid="6" name="KSOTemplateDocerSaveRecord">
    <vt:lpwstr>eyJoZGlkIjoiNWRlMTYzZTc3NThmZDU5MDM4N2Q2ZTE3OTE2OTVkODgiLCJ1c2VySWQiOiIxNjQzMDE5NjM4In0=</vt:lpwstr>
  </property>
  <property fmtid="{D5CDD505-2E9C-101B-9397-08002B2CF9AE}" pid="7" name="ICV">
    <vt:lpwstr>A4D40D3887F24939AE7E632ED59A11A2_12</vt:lpwstr>
  </property>
</Properties>
</file>