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AEECA">
      <w:pPr>
        <w:widowControl/>
        <w:jc w:val="left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附件1：</w:t>
      </w:r>
    </w:p>
    <w:p w14:paraId="197678F0">
      <w:pPr>
        <w:jc w:val="center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机械工程学院博士研究生学位论文预答辩申请表</w:t>
      </w:r>
    </w:p>
    <w:tbl>
      <w:tblPr>
        <w:tblStyle w:val="3"/>
        <w:tblW w:w="9073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"/>
        <w:gridCol w:w="610"/>
        <w:gridCol w:w="460"/>
        <w:gridCol w:w="1118"/>
        <w:gridCol w:w="1134"/>
        <w:gridCol w:w="851"/>
        <w:gridCol w:w="1134"/>
        <w:gridCol w:w="831"/>
        <w:gridCol w:w="993"/>
        <w:gridCol w:w="1134"/>
      </w:tblGrid>
      <w:tr w14:paraId="7A5C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 w14:paraId="2FA3738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70" w:type="dxa"/>
            <w:gridSpan w:val="2"/>
          </w:tcPr>
          <w:p w14:paraId="4A9A737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</w:tcPr>
          <w:p w14:paraId="035C489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</w:tcPr>
          <w:p w14:paraId="07524770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460A79F1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</w:tcPr>
          <w:p w14:paraId="594CE72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42FCEFF2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导师</w:t>
            </w:r>
          </w:p>
        </w:tc>
        <w:tc>
          <w:tcPr>
            <w:tcW w:w="2127" w:type="dxa"/>
            <w:gridSpan w:val="2"/>
          </w:tcPr>
          <w:p w14:paraId="5CB1225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DC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gridSpan w:val="2"/>
          </w:tcPr>
          <w:p w14:paraId="264923E3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所室</w:t>
            </w:r>
          </w:p>
        </w:tc>
        <w:tc>
          <w:tcPr>
            <w:tcW w:w="2188" w:type="dxa"/>
            <w:gridSpan w:val="3"/>
          </w:tcPr>
          <w:p w14:paraId="79D6C98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62E61A19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985" w:type="dxa"/>
            <w:gridSpan w:val="2"/>
          </w:tcPr>
          <w:p w14:paraId="4D7ED0AE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</w:tcPr>
          <w:p w14:paraId="267B0D9F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27" w:type="dxa"/>
            <w:gridSpan w:val="2"/>
          </w:tcPr>
          <w:p w14:paraId="6D8C998B">
            <w:pPr>
              <w:pStyle w:val="2"/>
              <w:spacing w:line="48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89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73" w:type="dxa"/>
            <w:gridSpan w:val="11"/>
          </w:tcPr>
          <w:p w14:paraId="4F3C68E3">
            <w:pPr>
              <w:pStyle w:val="2"/>
              <w:spacing w:line="300" w:lineRule="auto"/>
              <w:ind w:firstLine="0" w:firstLineChars="0"/>
              <w:jc w:val="center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在学期间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eastAsia="楷体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学术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成果或获奖情况</w:t>
            </w:r>
          </w:p>
        </w:tc>
      </w:tr>
      <w:tr w14:paraId="305DD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E10FE34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9" w:type="dxa"/>
            <w:gridSpan w:val="2"/>
          </w:tcPr>
          <w:p w14:paraId="132534F4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署名</w:t>
            </w:r>
          </w:p>
          <w:p w14:paraId="3E4FE6D1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6521" w:type="dxa"/>
            <w:gridSpan w:val="7"/>
          </w:tcPr>
          <w:p w14:paraId="2F31FFCC">
            <w:pPr>
              <w:widowControl/>
              <w:jc w:val="lef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题名、刊物名称、卷期号、起讫页码、发表时间、级别、影响因子等</w:t>
            </w:r>
          </w:p>
        </w:tc>
        <w:tc>
          <w:tcPr>
            <w:tcW w:w="1134" w:type="dxa"/>
          </w:tcPr>
          <w:p w14:paraId="35875D3A">
            <w:pP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对应学位论文章节</w:t>
            </w:r>
          </w:p>
        </w:tc>
      </w:tr>
      <w:tr w14:paraId="45D05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3AC22D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2A5E389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40358D1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E05D44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3C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A06F63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0A14AF3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621092D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5A898D5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41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28968F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387CE294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A222C5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F2A962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41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5F1F8A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934E64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4FBBE9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4D54BE8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31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0BF1923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1C54A8F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5AAEF47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3D625209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50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AA53C4C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23C2C01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2497DF2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242C48F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DB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B7B8F3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DB902D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19861B82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7764106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1B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6E4E8567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5F60D163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1B80290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4CE23C4E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DE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DFE9C8A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331C79B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421CB4B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29E92296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A81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4789AD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</w:tcPr>
          <w:p w14:paraId="04D5F02D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1" w:type="dxa"/>
            <w:gridSpan w:val="7"/>
          </w:tcPr>
          <w:p w14:paraId="1C123071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19ABF5FB">
            <w:pPr>
              <w:spacing w:line="48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00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gridSpan w:val="3"/>
          </w:tcPr>
          <w:p w14:paraId="74A8B206">
            <w:pPr>
              <w:spacing w:line="300" w:lineRule="auto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学位论文题目（中、英文）</w:t>
            </w:r>
          </w:p>
        </w:tc>
        <w:tc>
          <w:tcPr>
            <w:tcW w:w="7655" w:type="dxa"/>
            <w:gridSpan w:val="8"/>
          </w:tcPr>
          <w:p w14:paraId="0F7EC677">
            <w:pPr>
              <w:pStyle w:val="2"/>
              <w:spacing w:line="300" w:lineRule="auto"/>
              <w:ind w:firstLine="0" w:firstLineChars="0"/>
              <w:jc w:val="right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C7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073" w:type="dxa"/>
            <w:gridSpan w:val="11"/>
            <w:tcBorders>
              <w:bottom w:val="single" w:color="auto" w:sz="12" w:space="0"/>
            </w:tcBorders>
          </w:tcPr>
          <w:p w14:paraId="166C18CF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0E8808">
            <w:pPr>
              <w:pStyle w:val="2"/>
              <w:spacing w:line="300" w:lineRule="auto"/>
              <w:ind w:firstLine="0" w:firstLineChars="0"/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是否同意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预答辩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：同意□    </w:t>
            </w:r>
            <w:r>
              <w:rPr>
                <w:rFonts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不同意□</w:t>
            </w:r>
          </w:p>
          <w:p w14:paraId="5876B137">
            <w:pPr>
              <w:pStyle w:val="2"/>
              <w:spacing w:line="300" w:lineRule="auto"/>
              <w:ind w:firstLine="0" w:firstLineChars="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导师签名：</w:t>
            </w:r>
          </w:p>
          <w:p w14:paraId="26B9A980">
            <w:pPr>
              <w:spacing w:line="300" w:lineRule="auto"/>
              <w:ind w:left="5355" w:hanging="5355" w:hangingChars="2550"/>
              <w:rPr>
                <w:rFonts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 w:eastAsia="楷体_GB2312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 月     日</w:t>
            </w:r>
          </w:p>
        </w:tc>
      </w:tr>
    </w:tbl>
    <w:p w14:paraId="37C9BF1E">
      <w:pPr>
        <w:ind w:left="630" w:hanging="630" w:hangingChars="300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注：1.署名排序以分式表示，按博士生署名排序/署名人数/导师署名排序填写，如2/5/1表示博士生排名第二，共有5名作者，导师为第一作者，余类推。</w:t>
      </w:r>
    </w:p>
    <w:p w14:paraId="32CFE258">
      <w:pPr>
        <w:ind w:firstLine="435"/>
        <w:rPr>
          <w:rFonts w:eastAsia="楷体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>论文级别按SCI、EI、AHCI、CABI、IM、A类等填写，奖励按获奖等级填写。</w:t>
      </w:r>
    </w:p>
    <w:p w14:paraId="6EFA6A24">
      <w:pPr>
        <w:ind w:firstLine="43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 本表不够填写可加页。</w:t>
      </w:r>
    </w:p>
    <w:p w14:paraId="623E1A9F"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14:textFill>
            <w14:solidFill>
              <w14:schemeClr w14:val="tx1"/>
            </w14:solidFill>
          </w14:textFill>
        </w:rPr>
        <w:t xml:space="preserve">4.本表与其他预答辩材料一起交学院研究生科归档。 </w:t>
      </w:r>
    </w:p>
    <w:p w14:paraId="690913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MTYzZTc3NThmZDU5MDM4N2Q2ZTE3OTE2OTVkODgifQ=="/>
  </w:docVars>
  <w:rsids>
    <w:rsidRoot w:val="621B52CA"/>
    <w:rsid w:val="621B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2024-12-06T02:11:00Z</dcterms:created>
  <dc:creator>刘子琦</dc:creator>
  <cp:lastModifiedBy>刘子琦</cp:lastModifiedBy>
  <dcterms:modified xsi:type="dcterms:W3CDTF">2024-12-06T02:12:21Z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BB5DCF7BF26B45FC8CFFD13F7292ED9F_11</vt:lpwstr>
  </property>
</Properties>
</file>