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E29" w:rsidRPr="00CE38AB" w:rsidRDefault="004B2E29" w:rsidP="00CE38AB">
      <w:pPr>
        <w:jc w:val="center"/>
        <w:rPr>
          <w:b/>
          <w:sz w:val="36"/>
        </w:rPr>
      </w:pPr>
      <w:r w:rsidRPr="00CE38AB">
        <w:rPr>
          <w:rFonts w:hint="eastAsia"/>
          <w:b/>
          <w:sz w:val="36"/>
        </w:rPr>
        <w:t>欢迎加入高端精密光学技术领域国家队！</w:t>
      </w:r>
    </w:p>
    <w:p w:rsidR="001D1502" w:rsidRPr="00A47178" w:rsidRDefault="00B81A88" w:rsidP="005276B5">
      <w:pPr>
        <w:jc w:val="center"/>
        <w:rPr>
          <w:b/>
          <w:sz w:val="32"/>
        </w:rPr>
      </w:pPr>
      <w:r w:rsidRPr="00A47178">
        <w:rPr>
          <w:rFonts w:hint="eastAsia"/>
          <w:b/>
          <w:sz w:val="32"/>
        </w:rPr>
        <w:t>长春国科精密光学技术有限公司</w:t>
      </w:r>
      <w:r w:rsidR="005276B5" w:rsidRPr="00A47178">
        <w:rPr>
          <w:rFonts w:hint="eastAsia"/>
          <w:b/>
          <w:sz w:val="32"/>
        </w:rPr>
        <w:t>招聘</w:t>
      </w:r>
    </w:p>
    <w:p w:rsidR="005276B5" w:rsidRPr="007E3ED6" w:rsidRDefault="005276B5" w:rsidP="00D32F3D">
      <w:pPr>
        <w:pStyle w:val="a5"/>
        <w:numPr>
          <w:ilvl w:val="0"/>
          <w:numId w:val="1"/>
        </w:numPr>
        <w:spacing w:beforeLines="50" w:before="156"/>
        <w:ind w:left="707" w:hangingChars="220" w:hanging="707"/>
        <w:outlineLvl w:val="0"/>
        <w:rPr>
          <w:rFonts w:ascii="仿宋" w:eastAsia="仿宋" w:hAnsi="仿宋"/>
          <w:b/>
          <w:sz w:val="32"/>
        </w:rPr>
      </w:pPr>
      <w:bookmarkStart w:id="0" w:name="_GoBack"/>
      <w:r w:rsidRPr="007E3ED6">
        <w:rPr>
          <w:rFonts w:ascii="仿宋" w:eastAsia="仿宋" w:hAnsi="仿宋" w:hint="eastAsia"/>
          <w:b/>
          <w:sz w:val="32"/>
        </w:rPr>
        <w:t>单位简介</w:t>
      </w:r>
    </w:p>
    <w:p w:rsidR="00576D15" w:rsidRPr="00CD5FA9" w:rsidRDefault="005276B5" w:rsidP="00CD5FA9">
      <w:pPr>
        <w:pStyle w:val="a5"/>
        <w:spacing w:line="360" w:lineRule="auto"/>
        <w:ind w:firstLineChars="202" w:firstLine="525"/>
        <w:rPr>
          <w:rFonts w:ascii="仿宋" w:eastAsia="仿宋" w:hAnsi="仿宋"/>
          <w:sz w:val="26"/>
          <w:szCs w:val="26"/>
        </w:rPr>
      </w:pPr>
      <w:r w:rsidRPr="00CD5FA9">
        <w:rPr>
          <w:rFonts w:ascii="仿宋" w:eastAsia="仿宋" w:hAnsi="仿宋" w:hint="eastAsia"/>
          <w:sz w:val="26"/>
          <w:szCs w:val="26"/>
        </w:rPr>
        <w:t>长春国科精密光学技术有限公司成立于2014年8月</w:t>
      </w:r>
      <w:r w:rsidR="005C5AA1" w:rsidRPr="00CD5FA9">
        <w:rPr>
          <w:rFonts w:ascii="仿宋" w:eastAsia="仿宋" w:hAnsi="仿宋" w:hint="eastAsia"/>
          <w:sz w:val="26"/>
          <w:szCs w:val="26"/>
        </w:rPr>
        <w:t>，公司前身为中国科学院长春光学精密机械</w:t>
      </w:r>
      <w:r w:rsidR="001F5534" w:rsidRPr="00CD5FA9">
        <w:rPr>
          <w:rFonts w:ascii="仿宋" w:eastAsia="仿宋" w:hAnsi="仿宋" w:hint="eastAsia"/>
          <w:sz w:val="26"/>
          <w:szCs w:val="26"/>
        </w:rPr>
        <w:t>与物理研究所超精密光学工程研究中心</w:t>
      </w:r>
      <w:r w:rsidR="00576D15" w:rsidRPr="00CD5FA9">
        <w:rPr>
          <w:rFonts w:ascii="仿宋" w:eastAsia="仿宋" w:hAnsi="仿宋" w:hint="eastAsia"/>
          <w:sz w:val="26"/>
          <w:szCs w:val="26"/>
        </w:rPr>
        <w:t>，公司总部位于吉林省长春市，在上海设有投影光刻照明系统研发事业部。公司秉持“协力开拓，精益求精”的工作宗旨，致力于极大规模集成电路光刻投影光学、显微光学、多光谱融合成像探测、超精密光机制造等领域的高技术研究，同时开展相应高端光学仪器与装备产品的研发工作。</w:t>
      </w:r>
    </w:p>
    <w:p w:rsidR="005276B5" w:rsidRPr="00CD5FA9" w:rsidRDefault="00F551D1" w:rsidP="00CD5FA9">
      <w:pPr>
        <w:pStyle w:val="a5"/>
        <w:spacing w:line="360" w:lineRule="auto"/>
        <w:ind w:firstLineChars="202" w:firstLine="525"/>
        <w:rPr>
          <w:rFonts w:ascii="仿宋" w:eastAsia="仿宋" w:hAnsi="仿宋"/>
          <w:sz w:val="26"/>
          <w:szCs w:val="26"/>
        </w:rPr>
      </w:pPr>
      <w:r w:rsidRPr="003B7ECD">
        <w:rPr>
          <w:rFonts w:ascii="仿宋" w:eastAsia="仿宋" w:hAnsi="仿宋" w:hint="eastAsia"/>
          <w:sz w:val="26"/>
          <w:szCs w:val="26"/>
        </w:rPr>
        <w:t xml:space="preserve">通过承担 </w:t>
      </w:r>
      <w:r w:rsidR="001F5534" w:rsidRPr="003B7ECD">
        <w:rPr>
          <w:rFonts w:ascii="仿宋" w:eastAsia="仿宋" w:hAnsi="仿宋" w:hint="eastAsia"/>
          <w:sz w:val="26"/>
          <w:szCs w:val="26"/>
        </w:rPr>
        <w:t>“国家科技重大专项02专项”核心光学</w:t>
      </w:r>
      <w:r w:rsidRPr="003B7ECD">
        <w:rPr>
          <w:rFonts w:ascii="仿宋" w:eastAsia="仿宋" w:hAnsi="仿宋" w:hint="eastAsia"/>
          <w:sz w:val="26"/>
          <w:szCs w:val="26"/>
        </w:rPr>
        <w:t>项目-IC制造高端投影光刻机曝光光学系统产品研制等任务</w:t>
      </w:r>
      <w:r w:rsidR="001F5534" w:rsidRPr="003B7ECD">
        <w:rPr>
          <w:rFonts w:ascii="仿宋" w:eastAsia="仿宋" w:hAnsi="仿宋" w:hint="eastAsia"/>
          <w:sz w:val="26"/>
          <w:szCs w:val="26"/>
        </w:rPr>
        <w:t>，</w:t>
      </w:r>
      <w:r w:rsidRPr="003B7ECD">
        <w:rPr>
          <w:rFonts w:ascii="仿宋" w:eastAsia="仿宋" w:hAnsi="仿宋" w:hint="eastAsia"/>
          <w:sz w:val="26"/>
          <w:szCs w:val="26"/>
        </w:rPr>
        <w:t>公</w:t>
      </w:r>
      <w:r>
        <w:rPr>
          <w:rFonts w:ascii="仿宋" w:eastAsia="仿宋" w:hAnsi="仿宋" w:hint="eastAsia"/>
          <w:sz w:val="26"/>
          <w:szCs w:val="26"/>
        </w:rPr>
        <w:t>司</w:t>
      </w:r>
      <w:r w:rsidR="00C62EFC" w:rsidRPr="00320149">
        <w:rPr>
          <w:rFonts w:ascii="仿宋" w:eastAsia="仿宋" w:hAnsi="仿宋" w:hint="eastAsia"/>
          <w:sz w:val="26"/>
          <w:szCs w:val="26"/>
        </w:rPr>
        <w:t>已</w:t>
      </w:r>
      <w:r w:rsidR="001F5534" w:rsidRPr="00CD5FA9">
        <w:rPr>
          <w:rFonts w:ascii="仿宋" w:eastAsia="仿宋" w:hAnsi="仿宋" w:hint="eastAsia"/>
          <w:sz w:val="26"/>
          <w:szCs w:val="26"/>
        </w:rPr>
        <w:t>拥有一支以百余名毕业于著名高校硕士、博士为主体的富有历史使命感</w:t>
      </w:r>
      <w:r w:rsidR="001F5534" w:rsidRPr="003B7ECD">
        <w:rPr>
          <w:rFonts w:ascii="仿宋" w:eastAsia="仿宋" w:hAnsi="仿宋" w:hint="eastAsia"/>
          <w:sz w:val="26"/>
          <w:szCs w:val="26"/>
        </w:rPr>
        <w:t>的</w:t>
      </w:r>
      <w:r w:rsidRPr="003B7ECD">
        <w:rPr>
          <w:rFonts w:ascii="仿宋" w:eastAsia="仿宋" w:hAnsi="仿宋" w:hint="eastAsia"/>
          <w:sz w:val="26"/>
          <w:szCs w:val="26"/>
        </w:rPr>
        <w:t>“80后”</w:t>
      </w:r>
      <w:r w:rsidR="001F5534" w:rsidRPr="00CD5FA9">
        <w:rPr>
          <w:rFonts w:ascii="仿宋" w:eastAsia="仿宋" w:hAnsi="仿宋" w:hint="eastAsia"/>
          <w:sz w:val="26"/>
          <w:szCs w:val="26"/>
        </w:rPr>
        <w:t>研发团队，建成了</w:t>
      </w:r>
      <w:r w:rsidR="001F5534" w:rsidRPr="003B7ECD">
        <w:rPr>
          <w:rFonts w:ascii="仿宋" w:eastAsia="仿宋" w:hAnsi="仿宋" w:hint="eastAsia"/>
          <w:sz w:val="26"/>
          <w:szCs w:val="26"/>
        </w:rPr>
        <w:t>价值</w:t>
      </w:r>
      <w:r w:rsidRPr="003B7ECD">
        <w:rPr>
          <w:rFonts w:ascii="仿宋" w:eastAsia="仿宋" w:hAnsi="仿宋" w:hint="eastAsia"/>
          <w:sz w:val="26"/>
          <w:szCs w:val="26"/>
        </w:rPr>
        <w:t>高达5</w:t>
      </w:r>
      <w:r w:rsidR="001F5534" w:rsidRPr="003B7ECD">
        <w:rPr>
          <w:rFonts w:ascii="仿宋" w:eastAsia="仿宋" w:hAnsi="仿宋" w:hint="eastAsia"/>
          <w:sz w:val="26"/>
          <w:szCs w:val="26"/>
        </w:rPr>
        <w:t>亿</w:t>
      </w:r>
      <w:r w:rsidR="001F5534" w:rsidRPr="00CD5FA9">
        <w:rPr>
          <w:rFonts w:ascii="仿宋" w:eastAsia="仿宋" w:hAnsi="仿宋" w:hint="eastAsia"/>
          <w:sz w:val="26"/>
          <w:szCs w:val="26"/>
        </w:rPr>
        <w:t>元的代表当代国际水平的超精密光机系统研发与制造平台，公司超净厂房面积近万平米。</w:t>
      </w:r>
    </w:p>
    <w:p w:rsidR="00A43006" w:rsidRPr="00CD5FA9" w:rsidRDefault="00576D15" w:rsidP="00CD5FA9">
      <w:pPr>
        <w:pStyle w:val="a5"/>
        <w:spacing w:line="360" w:lineRule="auto"/>
        <w:ind w:firstLine="520"/>
        <w:rPr>
          <w:rFonts w:ascii="仿宋" w:eastAsia="仿宋" w:hAnsi="仿宋"/>
          <w:sz w:val="26"/>
          <w:szCs w:val="26"/>
        </w:rPr>
      </w:pPr>
      <w:r w:rsidRPr="00CD5FA9">
        <w:rPr>
          <w:rFonts w:ascii="仿宋" w:eastAsia="仿宋" w:hAnsi="仿宋" w:hint="eastAsia"/>
          <w:sz w:val="26"/>
          <w:szCs w:val="26"/>
        </w:rPr>
        <w:t>2016年，公司研发的我国</w:t>
      </w:r>
      <w:r w:rsidRPr="003B7ECD">
        <w:rPr>
          <w:rFonts w:ascii="仿宋" w:eastAsia="仿宋" w:hAnsi="仿宋" w:hint="eastAsia"/>
          <w:sz w:val="26"/>
          <w:szCs w:val="26"/>
        </w:rPr>
        <w:t>首</w:t>
      </w:r>
      <w:r w:rsidR="00F551D1" w:rsidRPr="003B7ECD">
        <w:rPr>
          <w:rFonts w:ascii="仿宋" w:eastAsia="仿宋" w:hAnsi="仿宋" w:hint="eastAsia"/>
          <w:sz w:val="26"/>
          <w:szCs w:val="26"/>
        </w:rPr>
        <w:t>套</w:t>
      </w:r>
      <w:r w:rsidRPr="003B7ECD">
        <w:rPr>
          <w:rFonts w:ascii="仿宋" w:eastAsia="仿宋" w:hAnsi="仿宋" w:hint="eastAsia"/>
          <w:sz w:val="26"/>
          <w:szCs w:val="26"/>
        </w:rPr>
        <w:t>用于高</w:t>
      </w:r>
      <w:r w:rsidRPr="00CD5FA9">
        <w:rPr>
          <w:rFonts w:ascii="仿宋" w:eastAsia="仿宋" w:hAnsi="仿宋" w:hint="eastAsia"/>
          <w:sz w:val="26"/>
          <w:szCs w:val="26"/>
        </w:rPr>
        <w:t>端IC制造的投影光刻机曝光光学系统顺利交付用户，标志我国超精密光学技术已跻身国际先进行列。</w:t>
      </w:r>
      <w:r w:rsidR="00A43006" w:rsidRPr="00CD5FA9">
        <w:rPr>
          <w:rFonts w:ascii="仿宋" w:eastAsia="仿宋" w:hAnsi="仿宋" w:hint="eastAsia"/>
          <w:sz w:val="26"/>
          <w:szCs w:val="26"/>
        </w:rPr>
        <w:t>目前，公司作</w:t>
      </w:r>
      <w:r w:rsidR="00A43006" w:rsidRPr="003B7ECD">
        <w:rPr>
          <w:rFonts w:ascii="仿宋" w:eastAsia="仿宋" w:hAnsi="仿宋" w:hint="eastAsia"/>
          <w:sz w:val="26"/>
          <w:szCs w:val="26"/>
        </w:rPr>
        <w:t>为“国家科技重大专项</w:t>
      </w:r>
      <w:r w:rsidR="00F551D1" w:rsidRPr="003B7ECD">
        <w:rPr>
          <w:rFonts w:ascii="仿宋" w:eastAsia="仿宋" w:hAnsi="仿宋" w:hint="eastAsia"/>
          <w:sz w:val="26"/>
          <w:szCs w:val="26"/>
        </w:rPr>
        <w:t>02专项</w:t>
      </w:r>
      <w:r w:rsidR="00A43006" w:rsidRPr="003B7ECD">
        <w:rPr>
          <w:rFonts w:ascii="仿宋" w:eastAsia="仿宋" w:hAnsi="仿宋" w:hint="eastAsia"/>
          <w:sz w:val="26"/>
          <w:szCs w:val="26"/>
        </w:rPr>
        <w:t>”支持的唯一高</w:t>
      </w:r>
      <w:r w:rsidR="00A43006" w:rsidRPr="00CD5FA9">
        <w:rPr>
          <w:rFonts w:ascii="仿宋" w:eastAsia="仿宋" w:hAnsi="仿宋" w:hint="eastAsia"/>
          <w:sz w:val="26"/>
          <w:szCs w:val="26"/>
        </w:rPr>
        <w:t>端光学技术研发单位，正在承担NA0.82、NA1.35等多种类型高端IC制造投影光刻机曝光光学系统的技术研发及产业化推进工作。</w:t>
      </w:r>
    </w:p>
    <w:p w:rsidR="00DF0748" w:rsidRPr="00320149" w:rsidRDefault="00A43006" w:rsidP="00CD5FA9">
      <w:pPr>
        <w:pStyle w:val="a5"/>
        <w:spacing w:line="360" w:lineRule="auto"/>
        <w:ind w:firstLine="520"/>
        <w:rPr>
          <w:rFonts w:ascii="仿宋" w:eastAsia="仿宋" w:hAnsi="仿宋"/>
          <w:sz w:val="26"/>
          <w:szCs w:val="26"/>
        </w:rPr>
      </w:pPr>
      <w:r w:rsidRPr="00CD5FA9">
        <w:rPr>
          <w:rFonts w:ascii="仿宋" w:eastAsia="仿宋" w:hAnsi="仿宋" w:hint="eastAsia"/>
          <w:sz w:val="26"/>
          <w:szCs w:val="26"/>
        </w:rPr>
        <w:t>现</w:t>
      </w:r>
      <w:r w:rsidR="00DF0748" w:rsidRPr="00CD5FA9">
        <w:rPr>
          <w:rFonts w:ascii="仿宋" w:eastAsia="仿宋" w:hAnsi="仿宋" w:hint="eastAsia"/>
          <w:sz w:val="26"/>
          <w:szCs w:val="26"/>
        </w:rPr>
        <w:t>因业务</w:t>
      </w:r>
      <w:r w:rsidRPr="00CD5FA9">
        <w:rPr>
          <w:rFonts w:ascii="仿宋" w:eastAsia="仿宋" w:hAnsi="仿宋" w:hint="eastAsia"/>
          <w:sz w:val="26"/>
          <w:szCs w:val="26"/>
        </w:rPr>
        <w:t>拓展的</w:t>
      </w:r>
      <w:r w:rsidR="00DF0748" w:rsidRPr="00CD5FA9">
        <w:rPr>
          <w:rFonts w:ascii="仿宋" w:eastAsia="仿宋" w:hAnsi="仿宋" w:hint="eastAsia"/>
          <w:sz w:val="26"/>
          <w:szCs w:val="26"/>
        </w:rPr>
        <w:t>需要，</w:t>
      </w:r>
      <w:r w:rsidRPr="00CD5FA9">
        <w:rPr>
          <w:rFonts w:ascii="仿宋" w:eastAsia="仿宋" w:hAnsi="仿宋" w:hint="eastAsia"/>
          <w:sz w:val="26"/>
          <w:szCs w:val="26"/>
        </w:rPr>
        <w:t>公司</w:t>
      </w:r>
      <w:r w:rsidR="00DF0748" w:rsidRPr="00CD5FA9">
        <w:rPr>
          <w:rFonts w:ascii="仿宋" w:eastAsia="仿宋" w:hAnsi="仿宋" w:hint="eastAsia"/>
          <w:sz w:val="26"/>
          <w:szCs w:val="26"/>
        </w:rPr>
        <w:t>诚邀有志从事超精密光学技术研究与精密光学仪器研发</w:t>
      </w:r>
      <w:r w:rsidRPr="00CD5FA9">
        <w:rPr>
          <w:rFonts w:ascii="仿宋" w:eastAsia="仿宋" w:hAnsi="仿宋" w:hint="eastAsia"/>
          <w:sz w:val="26"/>
          <w:szCs w:val="26"/>
        </w:rPr>
        <w:t>者</w:t>
      </w:r>
      <w:r w:rsidR="00DF0748" w:rsidRPr="00CD5FA9">
        <w:rPr>
          <w:rFonts w:ascii="仿宋" w:eastAsia="仿宋" w:hAnsi="仿宋" w:hint="eastAsia"/>
          <w:sz w:val="26"/>
          <w:szCs w:val="26"/>
        </w:rPr>
        <w:t>，</w:t>
      </w:r>
      <w:r w:rsidRPr="00CD5FA9">
        <w:rPr>
          <w:rFonts w:ascii="仿宋" w:eastAsia="仿宋" w:hAnsi="仿宋" w:hint="eastAsia"/>
          <w:sz w:val="26"/>
          <w:szCs w:val="26"/>
        </w:rPr>
        <w:t>共同参与国家科技重大专项任务及相关产品研发，共同打造代表国家品牌</w:t>
      </w:r>
      <w:r w:rsidR="00C62EFC" w:rsidRPr="00320149">
        <w:rPr>
          <w:rFonts w:ascii="仿宋" w:eastAsia="仿宋" w:hAnsi="仿宋" w:hint="eastAsia"/>
          <w:sz w:val="26"/>
          <w:szCs w:val="26"/>
        </w:rPr>
        <w:t>、</w:t>
      </w:r>
      <w:r w:rsidRPr="00CD5FA9">
        <w:rPr>
          <w:rFonts w:ascii="仿宋" w:eastAsia="仿宋" w:hAnsi="仿宋" w:hint="eastAsia"/>
          <w:sz w:val="26"/>
          <w:szCs w:val="26"/>
        </w:rPr>
        <w:t>具有国际竞争力的高端光学技术企业，</w:t>
      </w:r>
      <w:r w:rsidR="00DF0748" w:rsidRPr="00CD5FA9">
        <w:rPr>
          <w:rFonts w:ascii="仿宋" w:eastAsia="仿宋" w:hAnsi="仿宋" w:hint="eastAsia"/>
          <w:sz w:val="26"/>
          <w:szCs w:val="26"/>
        </w:rPr>
        <w:t>共同</w:t>
      </w:r>
      <w:r w:rsidRPr="00CD5FA9">
        <w:rPr>
          <w:rFonts w:ascii="仿宋" w:eastAsia="仿宋" w:hAnsi="仿宋" w:hint="eastAsia"/>
          <w:sz w:val="26"/>
          <w:szCs w:val="26"/>
        </w:rPr>
        <w:t>肩负建立</w:t>
      </w:r>
      <w:r w:rsidRPr="00CD5FA9">
        <w:rPr>
          <w:rFonts w:ascii="仿宋" w:eastAsia="仿宋" w:hAnsi="仿宋" w:hint="eastAsia"/>
          <w:sz w:val="26"/>
          <w:szCs w:val="26"/>
        </w:rPr>
        <w:lastRenderedPageBreak/>
        <w:t>我国</w:t>
      </w:r>
      <w:r w:rsidRPr="00320149">
        <w:rPr>
          <w:rFonts w:ascii="仿宋" w:eastAsia="仿宋" w:hAnsi="仿宋" w:hint="eastAsia"/>
          <w:sz w:val="26"/>
          <w:szCs w:val="26"/>
        </w:rPr>
        <w:t>自主高端</w:t>
      </w:r>
      <w:r w:rsidR="00C62EFC" w:rsidRPr="00320149">
        <w:rPr>
          <w:rFonts w:ascii="仿宋" w:eastAsia="仿宋" w:hAnsi="仿宋" w:hint="eastAsia"/>
          <w:sz w:val="26"/>
          <w:szCs w:val="26"/>
        </w:rPr>
        <w:t>精密</w:t>
      </w:r>
      <w:r w:rsidRPr="00320149">
        <w:rPr>
          <w:rFonts w:ascii="仿宋" w:eastAsia="仿宋" w:hAnsi="仿宋" w:hint="eastAsia"/>
          <w:sz w:val="26"/>
          <w:szCs w:val="26"/>
        </w:rPr>
        <w:t>光学技术产业的历史使命。</w:t>
      </w:r>
    </w:p>
    <w:p w:rsidR="00A43006" w:rsidRDefault="00C62EFC" w:rsidP="00CD5FA9">
      <w:pPr>
        <w:pStyle w:val="a5"/>
        <w:spacing w:line="360" w:lineRule="auto"/>
        <w:ind w:firstLine="520"/>
        <w:rPr>
          <w:rFonts w:ascii="仿宋" w:eastAsia="仿宋" w:hAnsi="仿宋"/>
          <w:sz w:val="26"/>
          <w:szCs w:val="26"/>
        </w:rPr>
      </w:pPr>
      <w:r w:rsidRPr="00320149">
        <w:rPr>
          <w:rFonts w:ascii="仿宋" w:eastAsia="仿宋" w:hAnsi="仿宋" w:hint="eastAsia"/>
          <w:sz w:val="26"/>
          <w:szCs w:val="26"/>
        </w:rPr>
        <w:t>长春</w:t>
      </w:r>
      <w:r w:rsidR="00A43006" w:rsidRPr="00320149">
        <w:rPr>
          <w:rFonts w:ascii="仿宋" w:eastAsia="仿宋" w:hAnsi="仿宋" w:hint="eastAsia"/>
          <w:sz w:val="26"/>
          <w:szCs w:val="26"/>
        </w:rPr>
        <w:t>国科精</w:t>
      </w:r>
      <w:r w:rsidR="00A43006" w:rsidRPr="00CD5FA9">
        <w:rPr>
          <w:rFonts w:ascii="仿宋" w:eastAsia="仿宋" w:hAnsi="仿宋" w:hint="eastAsia"/>
          <w:sz w:val="26"/>
          <w:szCs w:val="26"/>
        </w:rPr>
        <w:t>密光学技术公司真诚期待您的加入！</w:t>
      </w:r>
    </w:p>
    <w:p w:rsidR="005276B5" w:rsidRPr="00BE3DEF" w:rsidRDefault="00126F0C" w:rsidP="00D32F3D">
      <w:pPr>
        <w:pStyle w:val="a5"/>
        <w:numPr>
          <w:ilvl w:val="0"/>
          <w:numId w:val="1"/>
        </w:numPr>
        <w:spacing w:beforeLines="50" w:before="156"/>
        <w:ind w:left="707" w:hangingChars="220" w:hanging="707"/>
        <w:outlineLvl w:val="0"/>
        <w:rPr>
          <w:rFonts w:ascii="仿宋" w:eastAsia="仿宋" w:hAnsi="仿宋"/>
          <w:b/>
          <w:sz w:val="32"/>
        </w:rPr>
      </w:pPr>
      <w:r w:rsidRPr="00BE3DEF">
        <w:rPr>
          <w:rFonts w:ascii="仿宋" w:eastAsia="仿宋" w:hAnsi="仿宋" w:hint="eastAsia"/>
          <w:b/>
          <w:sz w:val="32"/>
        </w:rPr>
        <w:t>招聘岗位</w:t>
      </w:r>
      <w:r w:rsidR="00B842CA" w:rsidRPr="00BE3DEF">
        <w:rPr>
          <w:rFonts w:ascii="仿宋" w:eastAsia="仿宋" w:hAnsi="仿宋" w:hint="eastAsia"/>
          <w:b/>
          <w:sz w:val="32"/>
        </w:rPr>
        <w:t>及要求</w:t>
      </w:r>
    </w:p>
    <w:tbl>
      <w:tblPr>
        <w:tblStyle w:val="a6"/>
        <w:tblW w:w="8860" w:type="dxa"/>
        <w:jc w:val="center"/>
        <w:tblLook w:val="04A0" w:firstRow="1" w:lastRow="0" w:firstColumn="1" w:lastColumn="0" w:noHBand="0" w:noVBand="1"/>
      </w:tblPr>
      <w:tblGrid>
        <w:gridCol w:w="567"/>
        <w:gridCol w:w="1134"/>
        <w:gridCol w:w="992"/>
        <w:gridCol w:w="845"/>
        <w:gridCol w:w="1559"/>
        <w:gridCol w:w="1134"/>
        <w:gridCol w:w="2629"/>
      </w:tblGrid>
      <w:tr w:rsidR="00283C61" w:rsidRPr="00AE142E" w:rsidTr="00D1020A">
        <w:trPr>
          <w:trHeight w:val="1227"/>
          <w:jc w:val="center"/>
        </w:trPr>
        <w:tc>
          <w:tcPr>
            <w:tcW w:w="567" w:type="dxa"/>
            <w:vAlign w:val="center"/>
          </w:tcPr>
          <w:p w:rsidR="00283C61" w:rsidRPr="00AE142E" w:rsidRDefault="00283C61" w:rsidP="00A029BA">
            <w:pPr>
              <w:jc w:val="center"/>
              <w:rPr>
                <w:rFonts w:ascii="仿宋" w:eastAsia="仿宋" w:hAnsi="仿宋" w:cs="Times New Roman"/>
                <w:b/>
                <w:sz w:val="24"/>
              </w:rPr>
            </w:pPr>
            <w:r w:rsidRPr="00AE142E">
              <w:rPr>
                <w:rFonts w:ascii="仿宋" w:eastAsia="仿宋" w:hAnsi="仿宋" w:cs="Times New Roman"/>
                <w:b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283C61" w:rsidRPr="00AE142E" w:rsidRDefault="00283C61" w:rsidP="00C46800">
            <w:pPr>
              <w:jc w:val="center"/>
              <w:rPr>
                <w:rFonts w:ascii="仿宋" w:eastAsia="仿宋" w:hAnsi="仿宋" w:cs="Times New Roman"/>
                <w:b/>
                <w:sz w:val="24"/>
              </w:rPr>
            </w:pPr>
            <w:r w:rsidRPr="00AE142E">
              <w:rPr>
                <w:rFonts w:ascii="仿宋" w:eastAsia="仿宋" w:hAnsi="仿宋" w:cs="Times New Roman"/>
                <w:b/>
                <w:sz w:val="24"/>
              </w:rPr>
              <w:t>岗位名称</w:t>
            </w:r>
          </w:p>
        </w:tc>
        <w:tc>
          <w:tcPr>
            <w:tcW w:w="992" w:type="dxa"/>
            <w:vAlign w:val="center"/>
          </w:tcPr>
          <w:p w:rsidR="00283C61" w:rsidRPr="00AE142E" w:rsidRDefault="00283C61" w:rsidP="00C46800">
            <w:pPr>
              <w:jc w:val="center"/>
              <w:rPr>
                <w:rFonts w:ascii="仿宋" w:eastAsia="仿宋" w:hAnsi="仿宋" w:cs="Times New Roman"/>
                <w:b/>
                <w:sz w:val="24"/>
              </w:rPr>
            </w:pPr>
            <w:r w:rsidRPr="00AE142E">
              <w:rPr>
                <w:rFonts w:ascii="仿宋" w:eastAsia="仿宋" w:hAnsi="仿宋" w:cs="Times New Roman"/>
                <w:b/>
                <w:sz w:val="24"/>
              </w:rPr>
              <w:t>岗位类别</w:t>
            </w:r>
          </w:p>
        </w:tc>
        <w:tc>
          <w:tcPr>
            <w:tcW w:w="845" w:type="dxa"/>
            <w:vAlign w:val="center"/>
          </w:tcPr>
          <w:p w:rsidR="00283C61" w:rsidRPr="00AE142E" w:rsidRDefault="00283C61" w:rsidP="00C46800">
            <w:pPr>
              <w:jc w:val="center"/>
              <w:rPr>
                <w:rFonts w:ascii="仿宋" w:eastAsia="仿宋" w:hAnsi="仿宋" w:cs="Times New Roman"/>
                <w:b/>
                <w:sz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</w:rPr>
              <w:t>招聘人数</w:t>
            </w:r>
          </w:p>
        </w:tc>
        <w:tc>
          <w:tcPr>
            <w:tcW w:w="1559" w:type="dxa"/>
            <w:vAlign w:val="center"/>
          </w:tcPr>
          <w:p w:rsidR="00283C61" w:rsidRPr="00AE142E" w:rsidRDefault="00283C61" w:rsidP="00C46800">
            <w:pPr>
              <w:jc w:val="center"/>
              <w:rPr>
                <w:rFonts w:ascii="仿宋" w:eastAsia="仿宋" w:hAnsi="仿宋" w:cs="Times New Roman"/>
                <w:b/>
                <w:sz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</w:rPr>
              <w:t>专业</w:t>
            </w:r>
            <w:r w:rsidRPr="00AE142E">
              <w:rPr>
                <w:rFonts w:ascii="仿宋" w:eastAsia="仿宋" w:hAnsi="仿宋" w:cs="Times New Roman"/>
                <w:b/>
                <w:sz w:val="24"/>
              </w:rPr>
              <w:t>要求</w:t>
            </w:r>
          </w:p>
        </w:tc>
        <w:tc>
          <w:tcPr>
            <w:tcW w:w="1134" w:type="dxa"/>
            <w:vAlign w:val="center"/>
          </w:tcPr>
          <w:p w:rsidR="00283C61" w:rsidRDefault="00283C61" w:rsidP="00DF01E0">
            <w:pPr>
              <w:jc w:val="center"/>
              <w:rPr>
                <w:rFonts w:ascii="仿宋" w:eastAsia="仿宋" w:hAnsi="仿宋" w:cs="Times New Roman"/>
                <w:b/>
                <w:sz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</w:rPr>
              <w:t>学历要求</w:t>
            </w:r>
          </w:p>
        </w:tc>
        <w:tc>
          <w:tcPr>
            <w:tcW w:w="2629" w:type="dxa"/>
            <w:vAlign w:val="center"/>
          </w:tcPr>
          <w:p w:rsidR="00283C61" w:rsidRDefault="00283C61" w:rsidP="00DE676F">
            <w:pPr>
              <w:jc w:val="center"/>
              <w:rPr>
                <w:rFonts w:ascii="仿宋" w:eastAsia="仿宋" w:hAnsi="仿宋" w:cs="Times New Roman"/>
                <w:b/>
                <w:sz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</w:rPr>
              <w:t>其它要求</w:t>
            </w:r>
          </w:p>
        </w:tc>
      </w:tr>
      <w:tr w:rsidR="00283C61" w:rsidRPr="000A51EF" w:rsidTr="00D1020A">
        <w:trPr>
          <w:trHeight w:val="1958"/>
          <w:jc w:val="center"/>
        </w:trPr>
        <w:tc>
          <w:tcPr>
            <w:tcW w:w="567" w:type="dxa"/>
            <w:vAlign w:val="center"/>
          </w:tcPr>
          <w:p w:rsidR="00283C61" w:rsidRPr="000A51EF" w:rsidRDefault="00283C61" w:rsidP="00A029BA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0A51EF">
              <w:rPr>
                <w:rFonts w:ascii="仿宋" w:eastAsia="仿宋" w:hAnsi="仿宋" w:cs="Times New Roman" w:hint="eastAsia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83C61" w:rsidRPr="000A51EF" w:rsidRDefault="00C62EFC" w:rsidP="00C46800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320149">
              <w:rPr>
                <w:rFonts w:ascii="仿宋" w:eastAsia="仿宋" w:hAnsi="仿宋" w:cs="Times New Roman" w:hint="eastAsia"/>
                <w:sz w:val="24"/>
              </w:rPr>
              <w:t>图像处理</w:t>
            </w:r>
            <w:r w:rsidR="00283C61" w:rsidRPr="00320149">
              <w:rPr>
                <w:rFonts w:ascii="仿宋" w:eastAsia="仿宋" w:hAnsi="仿宋" w:cs="Times New Roman" w:hint="eastAsia"/>
                <w:sz w:val="24"/>
              </w:rPr>
              <w:t>算法开发工程</w:t>
            </w:r>
            <w:r w:rsidR="00283C61" w:rsidRPr="000A51EF">
              <w:rPr>
                <w:rFonts w:ascii="仿宋" w:eastAsia="仿宋" w:hAnsi="仿宋" w:cs="Times New Roman" w:hint="eastAsia"/>
                <w:sz w:val="24"/>
              </w:rPr>
              <w:t>师</w:t>
            </w:r>
          </w:p>
        </w:tc>
        <w:tc>
          <w:tcPr>
            <w:tcW w:w="992" w:type="dxa"/>
            <w:vAlign w:val="center"/>
          </w:tcPr>
          <w:p w:rsidR="00283C61" w:rsidRPr="000A51EF" w:rsidRDefault="00283C61" w:rsidP="00C46800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0A51EF">
              <w:rPr>
                <w:rFonts w:ascii="仿宋" w:eastAsia="仿宋" w:hAnsi="仿宋" w:cs="Times New Roman" w:hint="eastAsia"/>
                <w:sz w:val="24"/>
              </w:rPr>
              <w:t>研发类</w:t>
            </w:r>
          </w:p>
        </w:tc>
        <w:tc>
          <w:tcPr>
            <w:tcW w:w="845" w:type="dxa"/>
            <w:vAlign w:val="center"/>
          </w:tcPr>
          <w:p w:rsidR="00283C61" w:rsidRPr="000A51EF" w:rsidRDefault="002E720E" w:rsidP="002E720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283C61" w:rsidRPr="000A51EF" w:rsidRDefault="00283C61" w:rsidP="00126F0C">
            <w:pPr>
              <w:ind w:left="1"/>
              <w:rPr>
                <w:rFonts w:ascii="仿宋" w:eastAsia="仿宋" w:hAnsi="仿宋" w:cs="Times New Roman"/>
                <w:sz w:val="24"/>
              </w:rPr>
            </w:pPr>
            <w:r w:rsidRPr="000A51EF">
              <w:rPr>
                <w:rFonts w:ascii="仿宋" w:eastAsia="仿宋" w:hAnsi="仿宋" w:cs="Times New Roman" w:hint="eastAsia"/>
                <w:sz w:val="24"/>
              </w:rPr>
              <w:t>应用数学、模式识别相关专业。</w:t>
            </w:r>
          </w:p>
          <w:p w:rsidR="00283C61" w:rsidRPr="000A51EF" w:rsidRDefault="00283C61" w:rsidP="00A029BA">
            <w:pPr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83C61" w:rsidRPr="000A51EF" w:rsidRDefault="00283C61" w:rsidP="00DF01E0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0A51EF">
              <w:rPr>
                <w:rFonts w:ascii="仿宋" w:eastAsia="仿宋" w:hAnsi="仿宋" w:cs="Times New Roman" w:hint="eastAsia"/>
                <w:sz w:val="24"/>
              </w:rPr>
              <w:t>硕士及以上</w:t>
            </w:r>
          </w:p>
        </w:tc>
        <w:tc>
          <w:tcPr>
            <w:tcW w:w="2629" w:type="dxa"/>
            <w:vAlign w:val="center"/>
          </w:tcPr>
          <w:p w:rsidR="00283C61" w:rsidRPr="000A51EF" w:rsidRDefault="00283C61" w:rsidP="00DE676F">
            <w:pPr>
              <w:ind w:left="1" w:firstLineChars="14" w:firstLine="34"/>
              <w:jc w:val="left"/>
              <w:rPr>
                <w:rFonts w:ascii="仿宋" w:eastAsia="仿宋" w:hAnsi="仿宋" w:cs="Times New Roman"/>
                <w:sz w:val="24"/>
              </w:rPr>
            </w:pPr>
            <w:r w:rsidRPr="000A51EF">
              <w:rPr>
                <w:rFonts w:ascii="仿宋" w:eastAsia="仿宋" w:hAnsi="仿宋" w:cs="Times New Roman" w:hint="eastAsia"/>
                <w:sz w:val="24"/>
              </w:rPr>
              <w:t>1、具有扎实的统计学、线性系统等数学理论基础；</w:t>
            </w:r>
          </w:p>
          <w:p w:rsidR="00283C61" w:rsidRPr="000A51EF" w:rsidRDefault="00283C61" w:rsidP="00DE676F">
            <w:pPr>
              <w:ind w:left="34" w:hangingChars="14" w:hanging="34"/>
              <w:jc w:val="left"/>
              <w:rPr>
                <w:rFonts w:ascii="仿宋" w:eastAsia="仿宋" w:hAnsi="仿宋" w:cs="Times New Roman"/>
                <w:sz w:val="24"/>
              </w:rPr>
            </w:pPr>
            <w:r w:rsidRPr="000A51EF">
              <w:rPr>
                <w:rFonts w:ascii="仿宋" w:eastAsia="仿宋" w:hAnsi="仿宋" w:cs="Times New Roman" w:hint="eastAsia"/>
                <w:sz w:val="24"/>
              </w:rPr>
              <w:t>2、熟练使用C语言开发图像处理基础算法；</w:t>
            </w:r>
          </w:p>
          <w:p w:rsidR="00283C61" w:rsidRPr="000A51EF" w:rsidRDefault="00283C61" w:rsidP="00DE676F">
            <w:pPr>
              <w:ind w:left="2"/>
              <w:jc w:val="left"/>
              <w:rPr>
                <w:rFonts w:ascii="仿宋" w:eastAsia="仿宋" w:hAnsi="仿宋" w:cs="Times New Roman"/>
                <w:sz w:val="24"/>
              </w:rPr>
            </w:pPr>
            <w:r w:rsidRPr="000A51EF">
              <w:rPr>
                <w:rFonts w:ascii="仿宋" w:eastAsia="仿宋" w:hAnsi="仿宋" w:cs="Times New Roman" w:hint="eastAsia"/>
                <w:sz w:val="24"/>
              </w:rPr>
              <w:t>3、具有信息融合</w:t>
            </w:r>
            <w:r w:rsidR="00C62EFC">
              <w:rPr>
                <w:rFonts w:ascii="仿宋" w:eastAsia="仿宋" w:hAnsi="仿宋" w:cs="Times New Roman" w:hint="eastAsia"/>
                <w:sz w:val="24"/>
              </w:rPr>
              <w:t>、</w:t>
            </w:r>
            <w:r w:rsidRPr="000A51EF">
              <w:rPr>
                <w:rFonts w:ascii="仿宋" w:eastAsia="仿宋" w:hAnsi="仿宋" w:cs="Times New Roman" w:hint="eastAsia"/>
                <w:sz w:val="24"/>
              </w:rPr>
              <w:t>人工</w:t>
            </w:r>
            <w:r w:rsidRPr="00320149">
              <w:rPr>
                <w:rFonts w:ascii="仿宋" w:eastAsia="仿宋" w:hAnsi="仿宋" w:cs="Times New Roman" w:hint="eastAsia"/>
                <w:sz w:val="24"/>
              </w:rPr>
              <w:t>智能算法开发经验或</w:t>
            </w:r>
            <w:r w:rsidR="00C62EFC" w:rsidRPr="00320149">
              <w:rPr>
                <w:rFonts w:ascii="仿宋" w:eastAsia="仿宋" w:hAnsi="仿宋" w:cs="Times New Roman" w:hint="eastAsia"/>
                <w:sz w:val="24"/>
              </w:rPr>
              <w:t>相关</w:t>
            </w:r>
            <w:r w:rsidRPr="00320149">
              <w:rPr>
                <w:rFonts w:ascii="仿宋" w:eastAsia="仿宋" w:hAnsi="仿宋" w:cs="Times New Roman" w:hint="eastAsia"/>
                <w:sz w:val="24"/>
              </w:rPr>
              <w:t>经历</w:t>
            </w:r>
            <w:r w:rsidRPr="000A51EF">
              <w:rPr>
                <w:rFonts w:ascii="仿宋" w:eastAsia="仿宋" w:hAnsi="仿宋" w:cs="Times New Roman" w:hint="eastAsia"/>
                <w:sz w:val="24"/>
              </w:rPr>
              <w:t>者优先。</w:t>
            </w:r>
          </w:p>
        </w:tc>
      </w:tr>
      <w:tr w:rsidR="00283C61" w:rsidRPr="000A51EF" w:rsidTr="00D1020A">
        <w:trPr>
          <w:trHeight w:val="1263"/>
          <w:jc w:val="center"/>
        </w:trPr>
        <w:tc>
          <w:tcPr>
            <w:tcW w:w="567" w:type="dxa"/>
            <w:vAlign w:val="center"/>
          </w:tcPr>
          <w:p w:rsidR="00283C61" w:rsidRPr="000A51EF" w:rsidRDefault="00283C61" w:rsidP="00A029BA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0A51EF">
              <w:rPr>
                <w:rFonts w:ascii="仿宋" w:eastAsia="仿宋" w:hAnsi="仿宋" w:cs="Times New Roman" w:hint="eastAsia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283C61" w:rsidRPr="000A51EF" w:rsidRDefault="00283C61" w:rsidP="00C46800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0A51EF">
              <w:rPr>
                <w:rFonts w:ascii="仿宋" w:eastAsia="仿宋" w:hAnsi="仿宋" w:cs="Times New Roman" w:hint="eastAsia"/>
                <w:sz w:val="24"/>
              </w:rPr>
              <w:t>控制系统工程师</w:t>
            </w:r>
          </w:p>
        </w:tc>
        <w:tc>
          <w:tcPr>
            <w:tcW w:w="992" w:type="dxa"/>
            <w:vAlign w:val="center"/>
          </w:tcPr>
          <w:p w:rsidR="00283C61" w:rsidRPr="000A51EF" w:rsidRDefault="00283C61" w:rsidP="00126F0C">
            <w:pPr>
              <w:jc w:val="center"/>
              <w:rPr>
                <w:rFonts w:ascii="仿宋" w:eastAsia="仿宋" w:hAnsi="仿宋"/>
              </w:rPr>
            </w:pPr>
            <w:r w:rsidRPr="000A51EF">
              <w:rPr>
                <w:rFonts w:ascii="仿宋" w:eastAsia="仿宋" w:hAnsi="仿宋" w:cs="Times New Roman" w:hint="eastAsia"/>
                <w:sz w:val="24"/>
              </w:rPr>
              <w:t>研发类</w:t>
            </w:r>
          </w:p>
        </w:tc>
        <w:tc>
          <w:tcPr>
            <w:tcW w:w="845" w:type="dxa"/>
            <w:vAlign w:val="center"/>
          </w:tcPr>
          <w:p w:rsidR="00283C61" w:rsidRPr="000A51EF" w:rsidRDefault="00283C61" w:rsidP="002E720E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0A51EF">
              <w:rPr>
                <w:rFonts w:ascii="仿宋" w:eastAsia="仿宋" w:hAnsi="仿宋" w:cs="Times New Roman" w:hint="eastAsia"/>
                <w:sz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283C61" w:rsidRPr="000A51EF" w:rsidRDefault="00283C61" w:rsidP="00126F0C">
            <w:pPr>
              <w:autoSpaceDE w:val="0"/>
              <w:autoSpaceDN w:val="0"/>
              <w:adjustRightInd w:val="0"/>
              <w:ind w:left="10" w:hangingChars="4" w:hanging="10"/>
              <w:jc w:val="left"/>
              <w:rPr>
                <w:rFonts w:ascii="仿宋" w:eastAsia="仿宋" w:hAnsi="仿宋" w:cs="Times New Roman"/>
                <w:sz w:val="24"/>
              </w:rPr>
            </w:pPr>
            <w:r w:rsidRPr="000A51EF">
              <w:rPr>
                <w:rFonts w:ascii="仿宋" w:eastAsia="仿宋" w:hAnsi="仿宋" w:cs="Times New Roman" w:hint="eastAsia"/>
                <w:sz w:val="24"/>
              </w:rPr>
              <w:t>控制工程、自动化相关专业。</w:t>
            </w:r>
          </w:p>
        </w:tc>
        <w:tc>
          <w:tcPr>
            <w:tcW w:w="1134" w:type="dxa"/>
            <w:vAlign w:val="center"/>
          </w:tcPr>
          <w:p w:rsidR="00283C61" w:rsidRPr="000A51EF" w:rsidRDefault="00283C61" w:rsidP="00DF01E0">
            <w:pPr>
              <w:jc w:val="center"/>
              <w:rPr>
                <w:rFonts w:ascii="仿宋" w:eastAsia="仿宋" w:hAnsi="仿宋"/>
              </w:rPr>
            </w:pPr>
            <w:r w:rsidRPr="000A51EF">
              <w:rPr>
                <w:rFonts w:ascii="仿宋" w:eastAsia="仿宋" w:hAnsi="仿宋" w:cs="Times New Roman" w:hint="eastAsia"/>
                <w:sz w:val="24"/>
              </w:rPr>
              <w:t>硕士及以上</w:t>
            </w:r>
          </w:p>
        </w:tc>
        <w:tc>
          <w:tcPr>
            <w:tcW w:w="2629" w:type="dxa"/>
            <w:vAlign w:val="center"/>
          </w:tcPr>
          <w:p w:rsidR="00F043A0" w:rsidRPr="00F043A0" w:rsidRDefault="00F043A0" w:rsidP="00F043A0">
            <w:pPr>
              <w:jc w:val="left"/>
              <w:rPr>
                <w:rFonts w:ascii="仿宋" w:eastAsia="仿宋" w:hAnsi="仿宋" w:cs="Times New Roman"/>
                <w:sz w:val="24"/>
              </w:rPr>
            </w:pPr>
            <w:r w:rsidRPr="00F043A0">
              <w:rPr>
                <w:rFonts w:ascii="仿宋" w:eastAsia="仿宋" w:hAnsi="仿宋" w:cs="Times New Roman" w:hint="eastAsia"/>
                <w:sz w:val="24"/>
              </w:rPr>
              <w:t>1、具有扎实的现代自动控制理论和</w:t>
            </w:r>
            <w:r w:rsidR="00C62EFC" w:rsidRPr="00320149">
              <w:rPr>
                <w:rFonts w:ascii="仿宋" w:eastAsia="仿宋" w:hAnsi="仿宋" w:cs="Times New Roman" w:hint="eastAsia"/>
                <w:sz w:val="24"/>
              </w:rPr>
              <w:t>良好的</w:t>
            </w:r>
            <w:r w:rsidRPr="00F043A0">
              <w:rPr>
                <w:rFonts w:ascii="仿宋" w:eastAsia="仿宋" w:hAnsi="仿宋" w:cs="Times New Roman" w:hint="eastAsia"/>
                <w:sz w:val="24"/>
              </w:rPr>
              <w:t>数理基础；</w:t>
            </w:r>
          </w:p>
          <w:p w:rsidR="00F043A0" w:rsidRPr="00F043A0" w:rsidRDefault="00F043A0" w:rsidP="00F043A0">
            <w:pPr>
              <w:jc w:val="left"/>
              <w:rPr>
                <w:rFonts w:ascii="仿宋" w:eastAsia="仿宋" w:hAnsi="仿宋" w:cs="Times New Roman"/>
                <w:sz w:val="24"/>
              </w:rPr>
            </w:pPr>
            <w:r w:rsidRPr="00F043A0">
              <w:rPr>
                <w:rFonts w:ascii="仿宋" w:eastAsia="仿宋" w:hAnsi="仿宋" w:cs="Times New Roman" w:hint="eastAsia"/>
                <w:sz w:val="24"/>
              </w:rPr>
              <w:t>2、熟练掌握MATLAB、半实物仿真、1-2种编程语言等算法验证工具，具有独立验证算法的能力；</w:t>
            </w:r>
          </w:p>
          <w:p w:rsidR="00283C61" w:rsidRPr="000A51EF" w:rsidRDefault="00F043A0" w:rsidP="00F043A0">
            <w:pPr>
              <w:jc w:val="left"/>
              <w:rPr>
                <w:rFonts w:ascii="仿宋" w:eastAsia="仿宋" w:hAnsi="仿宋" w:cs="Times New Roman"/>
                <w:sz w:val="24"/>
              </w:rPr>
            </w:pPr>
            <w:r w:rsidRPr="00F043A0">
              <w:rPr>
                <w:rFonts w:ascii="仿宋" w:eastAsia="仿宋" w:hAnsi="仿宋" w:cs="Times New Roman" w:hint="eastAsia"/>
                <w:sz w:val="24"/>
              </w:rPr>
              <w:t>3、熟知电机、光栅尺等器件特性，具有PZT控制经验者优先。</w:t>
            </w:r>
          </w:p>
        </w:tc>
      </w:tr>
      <w:tr w:rsidR="00283C61" w:rsidRPr="000A51EF" w:rsidTr="00D1020A">
        <w:trPr>
          <w:trHeight w:val="2641"/>
          <w:jc w:val="center"/>
        </w:trPr>
        <w:tc>
          <w:tcPr>
            <w:tcW w:w="567" w:type="dxa"/>
            <w:vAlign w:val="center"/>
          </w:tcPr>
          <w:p w:rsidR="00283C61" w:rsidRPr="000A51EF" w:rsidRDefault="00283C61" w:rsidP="00A029BA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0A51EF">
              <w:rPr>
                <w:rFonts w:ascii="仿宋" w:eastAsia="仿宋" w:hAnsi="仿宋" w:cs="Times New Roman" w:hint="eastAsia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283C61" w:rsidRPr="000A51EF" w:rsidRDefault="00283C61" w:rsidP="00C46800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0A51EF">
              <w:rPr>
                <w:rFonts w:ascii="仿宋" w:eastAsia="仿宋" w:hAnsi="仿宋" w:cs="Times New Roman" w:hint="eastAsia"/>
                <w:sz w:val="24"/>
              </w:rPr>
              <w:t>机械工程师</w:t>
            </w:r>
          </w:p>
        </w:tc>
        <w:tc>
          <w:tcPr>
            <w:tcW w:w="992" w:type="dxa"/>
            <w:vAlign w:val="center"/>
          </w:tcPr>
          <w:p w:rsidR="00283C61" w:rsidRPr="000A51EF" w:rsidRDefault="00283C61" w:rsidP="00126F0C">
            <w:pPr>
              <w:jc w:val="center"/>
              <w:rPr>
                <w:rFonts w:ascii="仿宋" w:eastAsia="仿宋" w:hAnsi="仿宋"/>
              </w:rPr>
            </w:pPr>
            <w:r w:rsidRPr="000A51EF">
              <w:rPr>
                <w:rFonts w:ascii="仿宋" w:eastAsia="仿宋" w:hAnsi="仿宋" w:cs="Times New Roman" w:hint="eastAsia"/>
                <w:sz w:val="24"/>
              </w:rPr>
              <w:t>研发类</w:t>
            </w:r>
          </w:p>
        </w:tc>
        <w:tc>
          <w:tcPr>
            <w:tcW w:w="845" w:type="dxa"/>
            <w:vAlign w:val="center"/>
          </w:tcPr>
          <w:p w:rsidR="00283C61" w:rsidRPr="000A51EF" w:rsidRDefault="002E720E" w:rsidP="00C46800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283C61" w:rsidRPr="000A51EF" w:rsidRDefault="00283C61" w:rsidP="00A029BA">
            <w:pPr>
              <w:ind w:left="1"/>
              <w:rPr>
                <w:rFonts w:ascii="仿宋" w:eastAsia="仿宋" w:hAnsi="仿宋" w:cs="Times New Roman"/>
                <w:sz w:val="24"/>
              </w:rPr>
            </w:pPr>
            <w:r w:rsidRPr="000A51EF">
              <w:rPr>
                <w:rFonts w:ascii="仿宋" w:eastAsia="仿宋" w:hAnsi="仿宋" w:cs="Times New Roman" w:hint="eastAsia"/>
                <w:sz w:val="24"/>
              </w:rPr>
              <w:t>机械制造及其自动化、机械电子工程、精密仪器等机械相关专业。</w:t>
            </w:r>
          </w:p>
        </w:tc>
        <w:tc>
          <w:tcPr>
            <w:tcW w:w="1134" w:type="dxa"/>
            <w:vAlign w:val="center"/>
          </w:tcPr>
          <w:p w:rsidR="00283C61" w:rsidRPr="000A51EF" w:rsidRDefault="00283C61" w:rsidP="00DF01E0">
            <w:pPr>
              <w:jc w:val="center"/>
              <w:rPr>
                <w:rFonts w:ascii="仿宋" w:eastAsia="仿宋" w:hAnsi="仿宋"/>
              </w:rPr>
            </w:pPr>
            <w:r w:rsidRPr="000A51EF">
              <w:rPr>
                <w:rFonts w:ascii="仿宋" w:eastAsia="仿宋" w:hAnsi="仿宋" w:cs="Times New Roman" w:hint="eastAsia"/>
                <w:sz w:val="24"/>
              </w:rPr>
              <w:t>硕士及以上</w:t>
            </w:r>
          </w:p>
        </w:tc>
        <w:tc>
          <w:tcPr>
            <w:tcW w:w="2629" w:type="dxa"/>
            <w:vAlign w:val="center"/>
          </w:tcPr>
          <w:p w:rsidR="00283C61" w:rsidRPr="000A51EF" w:rsidRDefault="00283C61" w:rsidP="00DE676F">
            <w:pPr>
              <w:ind w:leftChars="16" w:left="34"/>
              <w:rPr>
                <w:rFonts w:ascii="仿宋" w:eastAsia="仿宋" w:hAnsi="仿宋" w:cs="Times New Roman"/>
                <w:sz w:val="24"/>
              </w:rPr>
            </w:pPr>
            <w:r w:rsidRPr="000A51EF">
              <w:rPr>
                <w:rFonts w:ascii="仿宋" w:eastAsia="仿宋" w:hAnsi="仿宋" w:cs="Times New Roman" w:hint="eastAsia"/>
                <w:sz w:val="24"/>
              </w:rPr>
              <w:t>1、较系统地掌握并联机构运动学基础理论知识和专业技术知识；</w:t>
            </w:r>
          </w:p>
          <w:p w:rsidR="00283C61" w:rsidRPr="000A51EF" w:rsidRDefault="00283C61" w:rsidP="00DE676F">
            <w:pPr>
              <w:ind w:left="34" w:hangingChars="14" w:hanging="34"/>
              <w:rPr>
                <w:rFonts w:ascii="仿宋" w:eastAsia="仿宋" w:hAnsi="仿宋" w:cs="Times New Roman"/>
                <w:sz w:val="24"/>
              </w:rPr>
            </w:pPr>
            <w:r w:rsidRPr="000A51EF">
              <w:rPr>
                <w:rFonts w:ascii="仿宋" w:eastAsia="仿宋" w:hAnsi="仿宋" w:cs="Times New Roman" w:hint="eastAsia"/>
                <w:sz w:val="24"/>
              </w:rPr>
              <w:t>2、熟悉产品的制造工艺、加工工艺，熟悉机械部件的设计；</w:t>
            </w:r>
          </w:p>
          <w:p w:rsidR="00283C61" w:rsidRPr="000A51EF" w:rsidRDefault="00283C61" w:rsidP="00DE676F">
            <w:pPr>
              <w:rPr>
                <w:rFonts w:ascii="仿宋" w:eastAsia="仿宋" w:hAnsi="仿宋" w:cs="Times New Roman"/>
                <w:sz w:val="24"/>
              </w:rPr>
            </w:pPr>
            <w:r w:rsidRPr="000A51EF">
              <w:rPr>
                <w:rFonts w:ascii="仿宋" w:eastAsia="仿宋" w:hAnsi="仿宋" w:cs="Times New Roman" w:hint="eastAsia"/>
                <w:sz w:val="24"/>
              </w:rPr>
              <w:t>3、有机器人和并联机构运动学研究经历者优先。</w:t>
            </w:r>
          </w:p>
        </w:tc>
      </w:tr>
      <w:tr w:rsidR="00283C61" w:rsidRPr="000A51EF" w:rsidTr="00D1020A">
        <w:trPr>
          <w:trHeight w:val="2110"/>
          <w:jc w:val="center"/>
        </w:trPr>
        <w:tc>
          <w:tcPr>
            <w:tcW w:w="567" w:type="dxa"/>
            <w:vAlign w:val="center"/>
          </w:tcPr>
          <w:p w:rsidR="00283C61" w:rsidRPr="000A51EF" w:rsidRDefault="00283C61" w:rsidP="00A029BA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0A51EF">
              <w:rPr>
                <w:rFonts w:ascii="仿宋" w:eastAsia="仿宋" w:hAnsi="仿宋" w:cs="Times New Roman" w:hint="eastAsia"/>
                <w:sz w:val="24"/>
              </w:rPr>
              <w:lastRenderedPageBreak/>
              <w:t>4</w:t>
            </w:r>
          </w:p>
        </w:tc>
        <w:tc>
          <w:tcPr>
            <w:tcW w:w="1134" w:type="dxa"/>
            <w:vAlign w:val="center"/>
          </w:tcPr>
          <w:p w:rsidR="00283C61" w:rsidRPr="000A51EF" w:rsidRDefault="00283C61" w:rsidP="00C46800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0A51EF">
              <w:rPr>
                <w:rFonts w:ascii="仿宋" w:eastAsia="仿宋" w:hAnsi="仿宋" w:cs="Times New Roman" w:hint="eastAsia"/>
                <w:sz w:val="24"/>
              </w:rPr>
              <w:t>热学工程师</w:t>
            </w:r>
          </w:p>
        </w:tc>
        <w:tc>
          <w:tcPr>
            <w:tcW w:w="992" w:type="dxa"/>
            <w:vAlign w:val="center"/>
          </w:tcPr>
          <w:p w:rsidR="00283C61" w:rsidRPr="000A51EF" w:rsidRDefault="00283C61" w:rsidP="00126F0C">
            <w:pPr>
              <w:jc w:val="center"/>
              <w:rPr>
                <w:rFonts w:ascii="仿宋" w:eastAsia="仿宋" w:hAnsi="仿宋"/>
              </w:rPr>
            </w:pPr>
            <w:r w:rsidRPr="000A51EF">
              <w:rPr>
                <w:rFonts w:ascii="仿宋" w:eastAsia="仿宋" w:hAnsi="仿宋" w:cs="Times New Roman" w:hint="eastAsia"/>
                <w:sz w:val="24"/>
              </w:rPr>
              <w:t>研发类</w:t>
            </w:r>
          </w:p>
        </w:tc>
        <w:tc>
          <w:tcPr>
            <w:tcW w:w="845" w:type="dxa"/>
            <w:vAlign w:val="center"/>
          </w:tcPr>
          <w:p w:rsidR="00283C61" w:rsidRPr="000A51EF" w:rsidRDefault="002E720E" w:rsidP="00C46800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283C61" w:rsidRPr="000A51EF" w:rsidRDefault="00283C61" w:rsidP="00A029BA">
            <w:pPr>
              <w:jc w:val="left"/>
              <w:rPr>
                <w:rFonts w:ascii="仿宋" w:eastAsia="仿宋" w:hAnsi="仿宋" w:cs="Times New Roman"/>
                <w:sz w:val="24"/>
              </w:rPr>
            </w:pPr>
            <w:r w:rsidRPr="000A51EF">
              <w:rPr>
                <w:rFonts w:ascii="仿宋" w:eastAsia="仿宋" w:hAnsi="仿宋" w:cs="Times New Roman" w:hint="eastAsia"/>
                <w:sz w:val="24"/>
              </w:rPr>
              <w:t>动力工程及工程热物理相关专业。</w:t>
            </w:r>
          </w:p>
        </w:tc>
        <w:tc>
          <w:tcPr>
            <w:tcW w:w="1134" w:type="dxa"/>
            <w:vAlign w:val="center"/>
          </w:tcPr>
          <w:p w:rsidR="00283C61" w:rsidRPr="000A51EF" w:rsidRDefault="00283C61" w:rsidP="00DF01E0">
            <w:pPr>
              <w:jc w:val="center"/>
              <w:rPr>
                <w:rFonts w:ascii="仿宋" w:eastAsia="仿宋" w:hAnsi="仿宋"/>
              </w:rPr>
            </w:pPr>
            <w:r w:rsidRPr="000A51EF">
              <w:rPr>
                <w:rFonts w:ascii="仿宋" w:eastAsia="仿宋" w:hAnsi="仿宋" w:cs="Times New Roman" w:hint="eastAsia"/>
                <w:sz w:val="24"/>
              </w:rPr>
              <w:t>硕士及以上</w:t>
            </w:r>
          </w:p>
        </w:tc>
        <w:tc>
          <w:tcPr>
            <w:tcW w:w="2629" w:type="dxa"/>
            <w:vAlign w:val="center"/>
          </w:tcPr>
          <w:p w:rsidR="00283C61" w:rsidRPr="000A51EF" w:rsidRDefault="00283C61" w:rsidP="00DE676F">
            <w:pPr>
              <w:ind w:left="34" w:hangingChars="14" w:hanging="34"/>
              <w:jc w:val="left"/>
              <w:rPr>
                <w:rFonts w:ascii="仿宋" w:eastAsia="仿宋" w:hAnsi="仿宋" w:cs="Times New Roman"/>
                <w:sz w:val="24"/>
              </w:rPr>
            </w:pPr>
            <w:r w:rsidRPr="000A51EF">
              <w:rPr>
                <w:rFonts w:ascii="仿宋" w:eastAsia="仿宋" w:hAnsi="仿宋" w:cs="Times New Roman" w:hint="eastAsia"/>
                <w:sz w:val="24"/>
              </w:rPr>
              <w:t>1、掌握流体力学及传热学基本知识；</w:t>
            </w:r>
          </w:p>
          <w:p w:rsidR="00283C61" w:rsidRPr="000A51EF" w:rsidRDefault="00283C61" w:rsidP="00DE676F">
            <w:pPr>
              <w:ind w:left="34" w:hangingChars="14" w:hanging="34"/>
              <w:jc w:val="left"/>
              <w:rPr>
                <w:rFonts w:ascii="仿宋" w:eastAsia="仿宋" w:hAnsi="仿宋" w:cs="Times New Roman"/>
                <w:sz w:val="24"/>
              </w:rPr>
            </w:pPr>
            <w:r w:rsidRPr="000A51EF">
              <w:rPr>
                <w:rFonts w:ascii="仿宋" w:eastAsia="仿宋" w:hAnsi="仿宋" w:cs="Times New Roman" w:hint="eastAsia"/>
                <w:sz w:val="24"/>
              </w:rPr>
              <w:t>2、熟悉掌握Fluent或CFX流体分析软件，熟悉UG基本建模；</w:t>
            </w:r>
          </w:p>
          <w:p w:rsidR="00283C61" w:rsidRPr="000A51EF" w:rsidRDefault="00283C61" w:rsidP="00DE676F">
            <w:pPr>
              <w:ind w:left="360" w:hangingChars="150" w:hanging="360"/>
              <w:jc w:val="left"/>
              <w:rPr>
                <w:rFonts w:ascii="仿宋" w:eastAsia="仿宋" w:hAnsi="仿宋" w:cs="Times New Roman"/>
                <w:sz w:val="24"/>
              </w:rPr>
            </w:pPr>
            <w:r w:rsidRPr="000A51EF">
              <w:rPr>
                <w:rFonts w:ascii="仿宋" w:eastAsia="仿宋" w:hAnsi="仿宋" w:cs="Times New Roman" w:hint="eastAsia"/>
                <w:sz w:val="24"/>
              </w:rPr>
              <w:t>3、熟悉使用Matlab</w:t>
            </w:r>
            <w:r>
              <w:rPr>
                <w:rFonts w:ascii="仿宋" w:eastAsia="仿宋" w:hAnsi="仿宋" w:cs="Times New Roman" w:hint="eastAsia"/>
                <w:sz w:val="24"/>
              </w:rPr>
              <w:t>编程。</w:t>
            </w:r>
          </w:p>
        </w:tc>
      </w:tr>
      <w:tr w:rsidR="00283C61" w:rsidRPr="000A51EF" w:rsidTr="00D1020A">
        <w:trPr>
          <w:trHeight w:val="1403"/>
          <w:jc w:val="center"/>
        </w:trPr>
        <w:tc>
          <w:tcPr>
            <w:tcW w:w="567" w:type="dxa"/>
            <w:vAlign w:val="center"/>
          </w:tcPr>
          <w:p w:rsidR="00283C61" w:rsidRPr="000A51EF" w:rsidRDefault="00283C61" w:rsidP="00A029BA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0A51EF">
              <w:rPr>
                <w:rFonts w:ascii="仿宋" w:eastAsia="仿宋" w:hAnsi="仿宋" w:cs="Times New Roman" w:hint="eastAsia"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283C61" w:rsidRPr="000A51EF" w:rsidRDefault="00283C61" w:rsidP="00C46800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0A51EF">
              <w:rPr>
                <w:rFonts w:ascii="仿宋" w:eastAsia="仿宋" w:hAnsi="仿宋" w:cs="Times New Roman" w:hint="eastAsia"/>
                <w:sz w:val="24"/>
              </w:rPr>
              <w:t>机械</w:t>
            </w:r>
            <w:r w:rsidRPr="009A794F">
              <w:rPr>
                <w:rFonts w:ascii="仿宋" w:eastAsia="仿宋" w:hAnsi="仿宋" w:cs="Times New Roman" w:hint="eastAsia"/>
                <w:sz w:val="24"/>
              </w:rPr>
              <w:t>工程</w:t>
            </w:r>
            <w:r w:rsidRPr="000A51EF">
              <w:rPr>
                <w:rFonts w:ascii="仿宋" w:eastAsia="仿宋" w:hAnsi="仿宋" w:cs="Times New Roman" w:hint="eastAsia"/>
                <w:sz w:val="24"/>
              </w:rPr>
              <w:t>技术员</w:t>
            </w:r>
          </w:p>
        </w:tc>
        <w:tc>
          <w:tcPr>
            <w:tcW w:w="992" w:type="dxa"/>
            <w:vAlign w:val="center"/>
          </w:tcPr>
          <w:p w:rsidR="00283C61" w:rsidRPr="000A51EF" w:rsidRDefault="00283C61" w:rsidP="00126F0C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0A51EF">
              <w:rPr>
                <w:rFonts w:ascii="仿宋" w:eastAsia="仿宋" w:hAnsi="仿宋" w:cs="Times New Roman" w:hint="eastAsia"/>
                <w:sz w:val="24"/>
              </w:rPr>
              <w:t>设计辅助、装配类</w:t>
            </w:r>
          </w:p>
        </w:tc>
        <w:tc>
          <w:tcPr>
            <w:tcW w:w="845" w:type="dxa"/>
            <w:vAlign w:val="center"/>
          </w:tcPr>
          <w:p w:rsidR="00283C61" w:rsidRPr="000A51EF" w:rsidRDefault="00283C61" w:rsidP="00C46800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0A51EF">
              <w:rPr>
                <w:rFonts w:ascii="仿宋" w:eastAsia="仿宋" w:hAnsi="仿宋" w:cs="Times New Roman" w:hint="eastAsia"/>
                <w:sz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283C61" w:rsidRPr="000A51EF" w:rsidRDefault="00283C61" w:rsidP="00A029BA">
            <w:pPr>
              <w:jc w:val="left"/>
              <w:rPr>
                <w:rFonts w:ascii="仿宋" w:eastAsia="仿宋" w:hAnsi="仿宋" w:cs="Times New Roman"/>
                <w:sz w:val="24"/>
              </w:rPr>
            </w:pPr>
            <w:r w:rsidRPr="000A51EF">
              <w:rPr>
                <w:rFonts w:ascii="仿宋" w:eastAsia="仿宋" w:hAnsi="仿宋" w:cs="Times New Roman" w:hint="eastAsia"/>
                <w:sz w:val="24"/>
              </w:rPr>
              <w:t>机械设计与制造、机械电子工程、精密仪器及机械等相关专业</w:t>
            </w:r>
            <w:r>
              <w:rPr>
                <w:rFonts w:ascii="仿宋" w:eastAsia="仿宋" w:hAnsi="仿宋" w:cs="Times New Roman" w:hint="eastAsia"/>
                <w:sz w:val="24"/>
              </w:rPr>
              <w:t>。</w:t>
            </w:r>
          </w:p>
        </w:tc>
        <w:tc>
          <w:tcPr>
            <w:tcW w:w="1134" w:type="dxa"/>
            <w:vAlign w:val="center"/>
          </w:tcPr>
          <w:p w:rsidR="00283C61" w:rsidRPr="000A51EF" w:rsidRDefault="00283C61" w:rsidP="00DF01E0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大学</w:t>
            </w:r>
            <w:r w:rsidRPr="000A51EF">
              <w:rPr>
                <w:rFonts w:ascii="仿宋" w:eastAsia="仿宋" w:hAnsi="仿宋" w:cs="Times New Roman" w:hint="eastAsia"/>
                <w:sz w:val="24"/>
              </w:rPr>
              <w:t>本科</w:t>
            </w:r>
          </w:p>
        </w:tc>
        <w:tc>
          <w:tcPr>
            <w:tcW w:w="2629" w:type="dxa"/>
            <w:vAlign w:val="center"/>
          </w:tcPr>
          <w:p w:rsidR="00283C61" w:rsidRPr="00283C61" w:rsidRDefault="00283C61" w:rsidP="00DE676F">
            <w:pPr>
              <w:ind w:left="34" w:hangingChars="14" w:hanging="34"/>
              <w:jc w:val="center"/>
              <w:rPr>
                <w:rFonts w:ascii="仿宋" w:eastAsia="仿宋" w:hAnsi="仿宋" w:cs="Times New Roman"/>
                <w:sz w:val="24"/>
              </w:rPr>
            </w:pPr>
            <w:r w:rsidRPr="00283C61">
              <w:rPr>
                <w:rFonts w:ascii="仿宋" w:eastAsia="仿宋" w:hAnsi="仿宋" w:cs="Times New Roman" w:hint="eastAsia"/>
                <w:sz w:val="24"/>
              </w:rPr>
              <w:t>无</w:t>
            </w:r>
          </w:p>
        </w:tc>
      </w:tr>
      <w:tr w:rsidR="00283C61" w:rsidRPr="000A51EF" w:rsidTr="00D1020A">
        <w:trPr>
          <w:trHeight w:val="1403"/>
          <w:jc w:val="center"/>
        </w:trPr>
        <w:tc>
          <w:tcPr>
            <w:tcW w:w="567" w:type="dxa"/>
            <w:vAlign w:val="center"/>
          </w:tcPr>
          <w:p w:rsidR="00283C61" w:rsidRPr="000A51EF" w:rsidRDefault="00283C61" w:rsidP="00A029BA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0A51EF">
              <w:rPr>
                <w:rFonts w:ascii="仿宋" w:eastAsia="仿宋" w:hAnsi="仿宋" w:cs="Times New Roman" w:hint="eastAsia"/>
                <w:sz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283C61" w:rsidRPr="00830F98" w:rsidRDefault="00283C61" w:rsidP="00830F98">
            <w:pPr>
              <w:jc w:val="center"/>
              <w:rPr>
                <w:rFonts w:ascii="仿宋" w:eastAsia="仿宋" w:hAnsi="仿宋" w:cs="Times New Roman"/>
                <w:sz w:val="24"/>
                <w:highlight w:val="yellow"/>
              </w:rPr>
            </w:pPr>
            <w:r w:rsidRPr="009A794F">
              <w:rPr>
                <w:rFonts w:ascii="仿宋" w:eastAsia="仿宋" w:hAnsi="仿宋" w:cs="Times New Roman" w:hint="eastAsia"/>
                <w:sz w:val="24"/>
              </w:rPr>
              <w:t>光学加工技术员</w:t>
            </w:r>
          </w:p>
        </w:tc>
        <w:tc>
          <w:tcPr>
            <w:tcW w:w="992" w:type="dxa"/>
            <w:vAlign w:val="center"/>
          </w:tcPr>
          <w:p w:rsidR="00283C61" w:rsidRPr="000A51EF" w:rsidRDefault="00283C61" w:rsidP="00126F0C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0A51EF">
              <w:rPr>
                <w:rFonts w:ascii="仿宋" w:eastAsia="仿宋" w:hAnsi="仿宋" w:cs="Times New Roman" w:hint="eastAsia"/>
                <w:sz w:val="24"/>
              </w:rPr>
              <w:t>技术类</w:t>
            </w:r>
          </w:p>
        </w:tc>
        <w:tc>
          <w:tcPr>
            <w:tcW w:w="845" w:type="dxa"/>
            <w:vAlign w:val="center"/>
          </w:tcPr>
          <w:p w:rsidR="00283C61" w:rsidRPr="000A51EF" w:rsidRDefault="00283C61" w:rsidP="00C46800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0A51EF">
              <w:rPr>
                <w:rFonts w:ascii="仿宋" w:eastAsia="仿宋" w:hAnsi="仿宋" w:cs="Times New Roman" w:hint="eastAsia"/>
                <w:sz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283C61" w:rsidRPr="000A51EF" w:rsidRDefault="00283C61" w:rsidP="00FB6A13">
            <w:pPr>
              <w:jc w:val="left"/>
              <w:rPr>
                <w:rFonts w:ascii="仿宋" w:eastAsia="仿宋" w:hAnsi="仿宋" w:cs="Times New Roman"/>
                <w:sz w:val="24"/>
              </w:rPr>
            </w:pPr>
            <w:r w:rsidRPr="00D17C6B">
              <w:rPr>
                <w:rFonts w:ascii="仿宋" w:eastAsia="仿宋" w:hAnsi="仿宋" w:cs="Times New Roman" w:hint="eastAsia"/>
                <w:sz w:val="24"/>
              </w:rPr>
              <w:t>机械制造、光学或相关专业。</w:t>
            </w:r>
          </w:p>
        </w:tc>
        <w:tc>
          <w:tcPr>
            <w:tcW w:w="1134" w:type="dxa"/>
            <w:vAlign w:val="center"/>
          </w:tcPr>
          <w:p w:rsidR="00283C61" w:rsidRPr="00BB01C7" w:rsidRDefault="00283C61" w:rsidP="00E95114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BB01C7">
              <w:rPr>
                <w:rFonts w:ascii="仿宋" w:eastAsia="仿宋" w:hAnsi="仿宋" w:cs="Times New Roman" w:hint="eastAsia"/>
                <w:sz w:val="24"/>
              </w:rPr>
              <w:t>大学本科</w:t>
            </w:r>
          </w:p>
        </w:tc>
        <w:tc>
          <w:tcPr>
            <w:tcW w:w="2629" w:type="dxa"/>
            <w:vAlign w:val="center"/>
          </w:tcPr>
          <w:p w:rsidR="00283C61" w:rsidRPr="00283C61" w:rsidRDefault="00283C61" w:rsidP="00283C61">
            <w:pPr>
              <w:ind w:left="34" w:hangingChars="14" w:hanging="34"/>
              <w:jc w:val="center"/>
              <w:rPr>
                <w:rFonts w:ascii="仿宋" w:eastAsia="仿宋" w:hAnsi="仿宋" w:cs="Times New Roman"/>
                <w:sz w:val="24"/>
              </w:rPr>
            </w:pPr>
            <w:r w:rsidRPr="00283C61">
              <w:rPr>
                <w:rFonts w:ascii="仿宋" w:eastAsia="仿宋" w:hAnsi="仿宋" w:cs="Times New Roman" w:hint="eastAsia"/>
                <w:sz w:val="24"/>
              </w:rPr>
              <w:t>无</w:t>
            </w:r>
          </w:p>
        </w:tc>
      </w:tr>
      <w:tr w:rsidR="00283C61" w:rsidRPr="000A51EF" w:rsidTr="00D1020A">
        <w:trPr>
          <w:trHeight w:val="1403"/>
          <w:jc w:val="center"/>
        </w:trPr>
        <w:tc>
          <w:tcPr>
            <w:tcW w:w="567" w:type="dxa"/>
            <w:vAlign w:val="center"/>
          </w:tcPr>
          <w:p w:rsidR="00283C61" w:rsidRPr="000A51EF" w:rsidRDefault="00283C61" w:rsidP="00A029BA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0A51EF">
              <w:rPr>
                <w:rFonts w:ascii="仿宋" w:eastAsia="仿宋" w:hAnsi="仿宋" w:cs="Times New Roman" w:hint="eastAsia"/>
                <w:sz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283C61" w:rsidRPr="00830F98" w:rsidRDefault="00283C61" w:rsidP="00830F98">
            <w:pPr>
              <w:jc w:val="center"/>
              <w:rPr>
                <w:rFonts w:ascii="仿宋" w:eastAsia="仿宋" w:hAnsi="仿宋" w:cs="Times New Roman"/>
                <w:sz w:val="24"/>
                <w:highlight w:val="yellow"/>
              </w:rPr>
            </w:pPr>
            <w:r w:rsidRPr="009A794F">
              <w:rPr>
                <w:rFonts w:ascii="仿宋" w:eastAsia="仿宋" w:hAnsi="仿宋" w:cs="Times New Roman" w:hint="eastAsia"/>
                <w:sz w:val="24"/>
              </w:rPr>
              <w:t>机械加工技术员</w:t>
            </w:r>
          </w:p>
        </w:tc>
        <w:tc>
          <w:tcPr>
            <w:tcW w:w="992" w:type="dxa"/>
            <w:vAlign w:val="center"/>
          </w:tcPr>
          <w:p w:rsidR="00283C61" w:rsidRPr="000A51EF" w:rsidRDefault="00283C61" w:rsidP="00126F0C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0A51EF">
              <w:rPr>
                <w:rFonts w:ascii="仿宋" w:eastAsia="仿宋" w:hAnsi="仿宋" w:cs="Times New Roman" w:hint="eastAsia"/>
                <w:sz w:val="24"/>
              </w:rPr>
              <w:t>技术类</w:t>
            </w:r>
          </w:p>
        </w:tc>
        <w:tc>
          <w:tcPr>
            <w:tcW w:w="845" w:type="dxa"/>
            <w:vAlign w:val="center"/>
          </w:tcPr>
          <w:p w:rsidR="00283C61" w:rsidRPr="000A51EF" w:rsidRDefault="00E95114" w:rsidP="00C46800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283C61" w:rsidRPr="000A51EF" w:rsidRDefault="00283C61" w:rsidP="00A029BA">
            <w:pPr>
              <w:jc w:val="left"/>
              <w:rPr>
                <w:rFonts w:ascii="仿宋" w:eastAsia="仿宋" w:hAnsi="仿宋" w:cs="Times New Roman"/>
                <w:sz w:val="24"/>
              </w:rPr>
            </w:pPr>
            <w:r w:rsidRPr="000A51EF">
              <w:rPr>
                <w:rFonts w:ascii="仿宋" w:eastAsia="仿宋" w:hAnsi="仿宋" w:cs="Times New Roman" w:hint="eastAsia"/>
                <w:sz w:val="24"/>
              </w:rPr>
              <w:t>机械制造</w:t>
            </w:r>
            <w:r w:rsidRPr="007874F9">
              <w:rPr>
                <w:rFonts w:ascii="仿宋" w:eastAsia="仿宋" w:hAnsi="仿宋" w:cs="Times New Roman" w:hint="eastAsia"/>
                <w:sz w:val="24"/>
              </w:rPr>
              <w:t>或</w:t>
            </w:r>
            <w:r w:rsidRPr="000A51EF">
              <w:rPr>
                <w:rFonts w:ascii="仿宋" w:eastAsia="仿宋" w:hAnsi="仿宋" w:cs="Times New Roman" w:hint="eastAsia"/>
                <w:sz w:val="24"/>
              </w:rPr>
              <w:t>相关专业</w:t>
            </w:r>
            <w:r>
              <w:rPr>
                <w:rFonts w:ascii="仿宋" w:eastAsia="仿宋" w:hAnsi="仿宋" w:cs="Times New Roman" w:hint="eastAsia"/>
                <w:sz w:val="24"/>
              </w:rPr>
              <w:t>。</w:t>
            </w:r>
          </w:p>
        </w:tc>
        <w:tc>
          <w:tcPr>
            <w:tcW w:w="1134" w:type="dxa"/>
            <w:vAlign w:val="center"/>
          </w:tcPr>
          <w:p w:rsidR="00283C61" w:rsidRPr="000A51EF" w:rsidRDefault="00283C61" w:rsidP="00E95114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BB01C7">
              <w:rPr>
                <w:rFonts w:ascii="仿宋" w:eastAsia="仿宋" w:hAnsi="仿宋" w:cs="Times New Roman" w:hint="eastAsia"/>
                <w:sz w:val="24"/>
              </w:rPr>
              <w:t>大学本科</w:t>
            </w:r>
          </w:p>
        </w:tc>
        <w:tc>
          <w:tcPr>
            <w:tcW w:w="2629" w:type="dxa"/>
            <w:vAlign w:val="center"/>
          </w:tcPr>
          <w:p w:rsidR="00283C61" w:rsidRPr="00283C61" w:rsidRDefault="00283C61" w:rsidP="00283C61">
            <w:pPr>
              <w:ind w:left="34" w:hangingChars="14" w:hanging="34"/>
              <w:jc w:val="center"/>
              <w:rPr>
                <w:rFonts w:ascii="仿宋" w:eastAsia="仿宋" w:hAnsi="仿宋" w:cs="Times New Roman"/>
                <w:sz w:val="24"/>
              </w:rPr>
            </w:pPr>
            <w:r w:rsidRPr="00283C61">
              <w:rPr>
                <w:rFonts w:ascii="仿宋" w:eastAsia="仿宋" w:hAnsi="仿宋" w:cs="Times New Roman" w:hint="eastAsia"/>
                <w:sz w:val="24"/>
              </w:rPr>
              <w:t>无</w:t>
            </w:r>
          </w:p>
        </w:tc>
      </w:tr>
      <w:tr w:rsidR="00283C61" w:rsidRPr="000A51EF" w:rsidTr="00D1020A">
        <w:trPr>
          <w:trHeight w:val="1403"/>
          <w:jc w:val="center"/>
        </w:trPr>
        <w:tc>
          <w:tcPr>
            <w:tcW w:w="567" w:type="dxa"/>
            <w:vAlign w:val="center"/>
          </w:tcPr>
          <w:p w:rsidR="00283C61" w:rsidRPr="000A51EF" w:rsidRDefault="00283C61" w:rsidP="00A029BA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0A51EF">
              <w:rPr>
                <w:rFonts w:ascii="仿宋" w:eastAsia="仿宋" w:hAnsi="仿宋" w:cs="Times New Roman" w:hint="eastAsia"/>
                <w:sz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283C61" w:rsidRPr="000A51EF" w:rsidRDefault="00283C61" w:rsidP="00C46800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0A51EF">
              <w:rPr>
                <w:rFonts w:ascii="仿宋" w:eastAsia="仿宋" w:hAnsi="仿宋" w:cs="Times New Roman" w:hint="eastAsia"/>
                <w:sz w:val="24"/>
              </w:rPr>
              <w:t>机械检测技术员</w:t>
            </w:r>
          </w:p>
        </w:tc>
        <w:tc>
          <w:tcPr>
            <w:tcW w:w="992" w:type="dxa"/>
            <w:vAlign w:val="center"/>
          </w:tcPr>
          <w:p w:rsidR="00283C61" w:rsidRPr="000A51EF" w:rsidRDefault="00283C61" w:rsidP="00126F0C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0A51EF">
              <w:rPr>
                <w:rFonts w:ascii="仿宋" w:eastAsia="仿宋" w:hAnsi="仿宋" w:cs="Times New Roman" w:hint="eastAsia"/>
                <w:sz w:val="24"/>
              </w:rPr>
              <w:t>技术类</w:t>
            </w:r>
          </w:p>
        </w:tc>
        <w:tc>
          <w:tcPr>
            <w:tcW w:w="845" w:type="dxa"/>
            <w:vAlign w:val="center"/>
          </w:tcPr>
          <w:p w:rsidR="00283C61" w:rsidRPr="000A51EF" w:rsidRDefault="002E720E" w:rsidP="00C46800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283C61" w:rsidRPr="000A51EF" w:rsidRDefault="00283C61" w:rsidP="00A029BA">
            <w:pPr>
              <w:jc w:val="left"/>
              <w:rPr>
                <w:rFonts w:ascii="仿宋" w:eastAsia="仿宋" w:hAnsi="仿宋" w:cs="Times New Roman"/>
                <w:sz w:val="24"/>
              </w:rPr>
            </w:pPr>
            <w:r w:rsidRPr="000A51EF">
              <w:rPr>
                <w:rFonts w:ascii="仿宋" w:eastAsia="仿宋" w:hAnsi="仿宋" w:cs="Times New Roman" w:hint="eastAsia"/>
                <w:sz w:val="24"/>
              </w:rPr>
              <w:t>机械、物理类相关专业</w:t>
            </w:r>
            <w:r>
              <w:rPr>
                <w:rFonts w:ascii="仿宋" w:eastAsia="仿宋" w:hAnsi="仿宋" w:cs="Times New Roman" w:hint="eastAsia"/>
                <w:sz w:val="24"/>
              </w:rPr>
              <w:t>。</w:t>
            </w:r>
          </w:p>
        </w:tc>
        <w:tc>
          <w:tcPr>
            <w:tcW w:w="1134" w:type="dxa"/>
            <w:vAlign w:val="center"/>
          </w:tcPr>
          <w:p w:rsidR="00283C61" w:rsidRPr="000A51EF" w:rsidRDefault="00D1020A" w:rsidP="00DF01E0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大学</w:t>
            </w:r>
            <w:r w:rsidR="00283C61" w:rsidRPr="000A51EF">
              <w:rPr>
                <w:rFonts w:ascii="仿宋" w:eastAsia="仿宋" w:hAnsi="仿宋" w:cs="Times New Roman" w:hint="eastAsia"/>
                <w:sz w:val="24"/>
              </w:rPr>
              <w:t>本科</w:t>
            </w:r>
          </w:p>
        </w:tc>
        <w:tc>
          <w:tcPr>
            <w:tcW w:w="2629" w:type="dxa"/>
            <w:vAlign w:val="center"/>
          </w:tcPr>
          <w:p w:rsidR="00283C61" w:rsidRPr="00283C61" w:rsidRDefault="00283C61" w:rsidP="00283C61">
            <w:pPr>
              <w:ind w:left="34" w:hangingChars="14" w:hanging="34"/>
              <w:jc w:val="center"/>
              <w:rPr>
                <w:rFonts w:ascii="仿宋" w:eastAsia="仿宋" w:hAnsi="仿宋" w:cs="Times New Roman"/>
                <w:sz w:val="24"/>
              </w:rPr>
            </w:pPr>
            <w:r w:rsidRPr="00283C61">
              <w:rPr>
                <w:rFonts w:ascii="仿宋" w:eastAsia="仿宋" w:hAnsi="仿宋" w:cs="Times New Roman" w:hint="eastAsia"/>
                <w:sz w:val="24"/>
              </w:rPr>
              <w:t>无</w:t>
            </w:r>
          </w:p>
        </w:tc>
      </w:tr>
      <w:tr w:rsidR="00283C61" w:rsidRPr="000A51EF" w:rsidTr="00D1020A">
        <w:trPr>
          <w:trHeight w:val="1403"/>
          <w:jc w:val="center"/>
        </w:trPr>
        <w:tc>
          <w:tcPr>
            <w:tcW w:w="567" w:type="dxa"/>
            <w:vAlign w:val="center"/>
          </w:tcPr>
          <w:p w:rsidR="00283C61" w:rsidRPr="000A51EF" w:rsidRDefault="00283C61" w:rsidP="00A029BA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0A51EF">
              <w:rPr>
                <w:rFonts w:ascii="仿宋" w:eastAsia="仿宋" w:hAnsi="仿宋" w:cs="Times New Roman" w:hint="eastAsia"/>
                <w:sz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283C61" w:rsidRPr="000A51EF" w:rsidRDefault="00283C61" w:rsidP="00C46800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0A51EF">
              <w:rPr>
                <w:rFonts w:ascii="仿宋" w:eastAsia="仿宋" w:hAnsi="仿宋" w:cs="Times New Roman" w:hint="eastAsia"/>
                <w:sz w:val="24"/>
              </w:rPr>
              <w:t>光学检测技术员</w:t>
            </w:r>
          </w:p>
        </w:tc>
        <w:tc>
          <w:tcPr>
            <w:tcW w:w="992" w:type="dxa"/>
            <w:vAlign w:val="center"/>
          </w:tcPr>
          <w:p w:rsidR="00283C61" w:rsidRPr="000A51EF" w:rsidRDefault="00283C61" w:rsidP="00126F0C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0A51EF">
              <w:rPr>
                <w:rFonts w:ascii="仿宋" w:eastAsia="仿宋" w:hAnsi="仿宋" w:cs="Times New Roman" w:hint="eastAsia"/>
                <w:sz w:val="24"/>
              </w:rPr>
              <w:t>技术类</w:t>
            </w:r>
          </w:p>
        </w:tc>
        <w:tc>
          <w:tcPr>
            <w:tcW w:w="845" w:type="dxa"/>
            <w:vAlign w:val="center"/>
          </w:tcPr>
          <w:p w:rsidR="00283C61" w:rsidRPr="000A51EF" w:rsidRDefault="00AB6EE7" w:rsidP="00C46800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283C61" w:rsidRPr="000A51EF" w:rsidRDefault="00283C61" w:rsidP="00A029BA">
            <w:pPr>
              <w:jc w:val="left"/>
              <w:rPr>
                <w:rFonts w:ascii="仿宋" w:eastAsia="仿宋" w:hAnsi="仿宋" w:cs="Times New Roman"/>
                <w:sz w:val="24"/>
              </w:rPr>
            </w:pPr>
            <w:r w:rsidRPr="000A51EF">
              <w:rPr>
                <w:rFonts w:ascii="仿宋" w:eastAsia="仿宋" w:hAnsi="仿宋" w:cs="Times New Roman" w:hint="eastAsia"/>
                <w:sz w:val="24"/>
              </w:rPr>
              <w:t>光学、物理类专业</w:t>
            </w:r>
            <w:r>
              <w:rPr>
                <w:rFonts w:ascii="仿宋" w:eastAsia="仿宋" w:hAnsi="仿宋" w:cs="Times New Roman" w:hint="eastAsia"/>
                <w:sz w:val="24"/>
              </w:rPr>
              <w:t>。</w:t>
            </w:r>
          </w:p>
        </w:tc>
        <w:tc>
          <w:tcPr>
            <w:tcW w:w="1134" w:type="dxa"/>
            <w:vAlign w:val="center"/>
          </w:tcPr>
          <w:p w:rsidR="00283C61" w:rsidRPr="000A51EF" w:rsidRDefault="00D1020A" w:rsidP="00DF01E0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大学</w:t>
            </w:r>
            <w:r w:rsidR="00283C61" w:rsidRPr="000A51EF">
              <w:rPr>
                <w:rFonts w:ascii="仿宋" w:eastAsia="仿宋" w:hAnsi="仿宋" w:cs="Times New Roman" w:hint="eastAsia"/>
                <w:sz w:val="24"/>
              </w:rPr>
              <w:t>本科</w:t>
            </w:r>
          </w:p>
        </w:tc>
        <w:tc>
          <w:tcPr>
            <w:tcW w:w="2629" w:type="dxa"/>
            <w:vAlign w:val="center"/>
          </w:tcPr>
          <w:p w:rsidR="00283C61" w:rsidRPr="00283C61" w:rsidRDefault="00283C61" w:rsidP="00283C61">
            <w:pPr>
              <w:ind w:left="34" w:hangingChars="14" w:hanging="34"/>
              <w:jc w:val="center"/>
              <w:rPr>
                <w:rFonts w:ascii="仿宋" w:eastAsia="仿宋" w:hAnsi="仿宋" w:cs="Times New Roman"/>
                <w:sz w:val="24"/>
              </w:rPr>
            </w:pPr>
            <w:r w:rsidRPr="00283C61">
              <w:rPr>
                <w:rFonts w:ascii="仿宋" w:eastAsia="仿宋" w:hAnsi="仿宋" w:cs="Times New Roman" w:hint="eastAsia"/>
                <w:sz w:val="24"/>
              </w:rPr>
              <w:t>无</w:t>
            </w:r>
          </w:p>
        </w:tc>
      </w:tr>
    </w:tbl>
    <w:p w:rsidR="0099548D" w:rsidRPr="0099548D" w:rsidRDefault="0099548D" w:rsidP="0099548D">
      <w:pPr>
        <w:spacing w:line="360" w:lineRule="auto"/>
        <w:rPr>
          <w:rFonts w:ascii="仿宋" w:eastAsia="仿宋" w:hAnsi="仿宋"/>
          <w:sz w:val="24"/>
          <w:szCs w:val="24"/>
        </w:rPr>
      </w:pPr>
      <w:r w:rsidRPr="0099548D">
        <w:rPr>
          <w:rFonts w:ascii="仿宋" w:eastAsia="仿宋" w:hAnsi="仿宋" w:hint="eastAsia"/>
          <w:sz w:val="24"/>
          <w:szCs w:val="24"/>
        </w:rPr>
        <w:t>注：以上岗位工作地点</w:t>
      </w:r>
      <w:r>
        <w:rPr>
          <w:rFonts w:ascii="仿宋" w:eastAsia="仿宋" w:hAnsi="仿宋" w:hint="eastAsia"/>
          <w:sz w:val="24"/>
          <w:szCs w:val="24"/>
        </w:rPr>
        <w:t>均</w:t>
      </w:r>
      <w:r w:rsidRPr="0099548D">
        <w:rPr>
          <w:rFonts w:ascii="仿宋" w:eastAsia="仿宋" w:hAnsi="仿宋" w:hint="eastAsia"/>
          <w:sz w:val="24"/>
          <w:szCs w:val="24"/>
        </w:rPr>
        <w:t>为吉林省长春市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1A1C7D" w:rsidRPr="00BE3DEF" w:rsidRDefault="00B842CA" w:rsidP="00D32F3D">
      <w:pPr>
        <w:pStyle w:val="a5"/>
        <w:numPr>
          <w:ilvl w:val="0"/>
          <w:numId w:val="1"/>
        </w:numPr>
        <w:spacing w:beforeLines="50" w:before="156"/>
        <w:ind w:left="707" w:hangingChars="220" w:hanging="707"/>
        <w:outlineLvl w:val="0"/>
        <w:rPr>
          <w:rFonts w:ascii="仿宋" w:eastAsia="仿宋" w:hAnsi="仿宋"/>
          <w:b/>
          <w:sz w:val="32"/>
        </w:rPr>
      </w:pPr>
      <w:r w:rsidRPr="00BE3DEF">
        <w:rPr>
          <w:rFonts w:ascii="仿宋" w:eastAsia="仿宋" w:hAnsi="仿宋" w:hint="eastAsia"/>
          <w:b/>
          <w:sz w:val="32"/>
        </w:rPr>
        <w:t>福利待遇</w:t>
      </w:r>
    </w:p>
    <w:p w:rsidR="005276B5" w:rsidRPr="00CD5FA9" w:rsidRDefault="00BB4265" w:rsidP="00CD5FA9">
      <w:pPr>
        <w:ind w:left="1430" w:hangingChars="550" w:hanging="1430"/>
        <w:rPr>
          <w:rFonts w:ascii="仿宋" w:eastAsia="仿宋" w:hAnsi="仿宋"/>
          <w:sz w:val="26"/>
          <w:szCs w:val="26"/>
        </w:rPr>
      </w:pPr>
      <w:r>
        <w:rPr>
          <w:rFonts w:ascii="仿宋" w:eastAsia="仿宋" w:hAnsi="仿宋" w:hint="eastAsia"/>
          <w:sz w:val="26"/>
          <w:szCs w:val="26"/>
        </w:rPr>
        <w:t>1、</w:t>
      </w:r>
      <w:r w:rsidR="006C19CB">
        <w:rPr>
          <w:rFonts w:ascii="仿宋" w:eastAsia="仿宋" w:hAnsi="仿宋" w:hint="eastAsia"/>
          <w:sz w:val="26"/>
          <w:szCs w:val="26"/>
        </w:rPr>
        <w:t xml:space="preserve">  </w:t>
      </w:r>
      <w:r w:rsidR="001A1C7D" w:rsidRPr="00CD5FA9">
        <w:rPr>
          <w:rFonts w:ascii="仿宋" w:eastAsia="仿宋" w:hAnsi="仿宋" w:hint="eastAsia"/>
          <w:sz w:val="26"/>
          <w:szCs w:val="26"/>
        </w:rPr>
        <w:t>薪资</w:t>
      </w:r>
      <w:r w:rsidR="00B842CA" w:rsidRPr="00CD5FA9">
        <w:rPr>
          <w:rFonts w:ascii="仿宋" w:eastAsia="仿宋" w:hAnsi="仿宋" w:hint="eastAsia"/>
          <w:sz w:val="26"/>
          <w:szCs w:val="26"/>
        </w:rPr>
        <w:t>：</w:t>
      </w:r>
      <w:r w:rsidR="009F6828" w:rsidRPr="00CD5FA9">
        <w:rPr>
          <w:rFonts w:ascii="仿宋" w:eastAsia="仿宋" w:hAnsi="仿宋" w:hint="eastAsia"/>
          <w:sz w:val="26"/>
          <w:szCs w:val="26"/>
        </w:rPr>
        <w:t>博士税前工资为11000元/月</w:t>
      </w:r>
      <w:r w:rsidR="00294ED0" w:rsidRPr="00CD5FA9">
        <w:rPr>
          <w:rFonts w:ascii="仿宋" w:eastAsia="仿宋" w:hAnsi="仿宋" w:hint="eastAsia"/>
          <w:sz w:val="26"/>
          <w:szCs w:val="26"/>
        </w:rPr>
        <w:t>，</w:t>
      </w:r>
      <w:r w:rsidR="00B842CA" w:rsidRPr="00CD5FA9">
        <w:rPr>
          <w:rFonts w:ascii="仿宋" w:eastAsia="仿宋" w:hAnsi="仿宋" w:hint="eastAsia"/>
          <w:sz w:val="26"/>
          <w:szCs w:val="26"/>
        </w:rPr>
        <w:t>硕士税前工资为9000元/月</w:t>
      </w:r>
      <w:r w:rsidR="00235657">
        <w:rPr>
          <w:rFonts w:ascii="仿宋" w:eastAsia="仿宋" w:hAnsi="仿宋" w:hint="eastAsia"/>
          <w:sz w:val="26"/>
          <w:szCs w:val="26"/>
        </w:rPr>
        <w:t>，</w:t>
      </w:r>
      <w:r w:rsidR="00830F98" w:rsidRPr="00AB61F1">
        <w:rPr>
          <w:rFonts w:ascii="仿宋" w:eastAsia="仿宋" w:hAnsi="仿宋" w:hint="eastAsia"/>
          <w:sz w:val="26"/>
          <w:szCs w:val="26"/>
        </w:rPr>
        <w:t>本科</w:t>
      </w:r>
      <w:r w:rsidR="00F551D1" w:rsidRPr="00AB61F1">
        <w:rPr>
          <w:rFonts w:ascii="仿宋" w:eastAsia="仿宋" w:hAnsi="仿宋" w:hint="eastAsia"/>
          <w:sz w:val="26"/>
          <w:szCs w:val="26"/>
        </w:rPr>
        <w:t>税前工资为</w:t>
      </w:r>
      <w:r w:rsidR="00AB61F1" w:rsidRPr="00AB61F1">
        <w:rPr>
          <w:rFonts w:ascii="仿宋" w:eastAsia="仿宋" w:hAnsi="仿宋" w:hint="eastAsia"/>
          <w:sz w:val="26"/>
          <w:szCs w:val="26"/>
        </w:rPr>
        <w:t>4</w:t>
      </w:r>
      <w:r w:rsidR="00F551D1" w:rsidRPr="00AB61F1">
        <w:rPr>
          <w:rFonts w:ascii="仿宋" w:eastAsia="仿宋" w:hAnsi="仿宋" w:hint="eastAsia"/>
          <w:sz w:val="26"/>
          <w:szCs w:val="26"/>
        </w:rPr>
        <w:t>500</w:t>
      </w:r>
      <w:r w:rsidR="0039081C">
        <w:rPr>
          <w:rFonts w:ascii="仿宋" w:eastAsia="仿宋" w:hAnsi="仿宋" w:hint="eastAsia"/>
          <w:sz w:val="26"/>
          <w:szCs w:val="26"/>
        </w:rPr>
        <w:t>—</w:t>
      </w:r>
      <w:r w:rsidR="009F6828" w:rsidRPr="00AB61F1">
        <w:rPr>
          <w:rFonts w:ascii="仿宋" w:eastAsia="仿宋" w:hAnsi="仿宋" w:hint="eastAsia"/>
          <w:sz w:val="26"/>
          <w:szCs w:val="26"/>
        </w:rPr>
        <w:t>5</w:t>
      </w:r>
      <w:r w:rsidR="00830F98" w:rsidRPr="00AB61F1">
        <w:rPr>
          <w:rFonts w:ascii="仿宋" w:eastAsia="仿宋" w:hAnsi="仿宋" w:hint="eastAsia"/>
          <w:sz w:val="26"/>
          <w:szCs w:val="26"/>
        </w:rPr>
        <w:t>0</w:t>
      </w:r>
      <w:r w:rsidR="009F6828" w:rsidRPr="00AB61F1">
        <w:rPr>
          <w:rFonts w:ascii="仿宋" w:eastAsia="仿宋" w:hAnsi="仿宋" w:hint="eastAsia"/>
          <w:sz w:val="26"/>
          <w:szCs w:val="26"/>
        </w:rPr>
        <w:t>00</w:t>
      </w:r>
      <w:r w:rsidR="006C0852" w:rsidRPr="00CD5FA9">
        <w:rPr>
          <w:rFonts w:ascii="仿宋" w:eastAsia="仿宋" w:hAnsi="仿宋" w:hint="eastAsia"/>
          <w:sz w:val="26"/>
          <w:szCs w:val="26"/>
        </w:rPr>
        <w:t>元/月</w:t>
      </w:r>
      <w:r w:rsidR="00AB61F1">
        <w:rPr>
          <w:rFonts w:ascii="仿宋" w:eastAsia="仿宋" w:hAnsi="仿宋" w:hint="eastAsia"/>
          <w:sz w:val="26"/>
          <w:szCs w:val="26"/>
        </w:rPr>
        <w:t>。</w:t>
      </w:r>
      <w:r w:rsidR="00AB61F1" w:rsidRPr="00CD5FA9">
        <w:rPr>
          <w:rFonts w:ascii="仿宋" w:eastAsia="仿宋" w:hAnsi="仿宋"/>
          <w:sz w:val="26"/>
          <w:szCs w:val="26"/>
        </w:rPr>
        <w:t xml:space="preserve"> </w:t>
      </w:r>
    </w:p>
    <w:p w:rsidR="001A1C7D" w:rsidRPr="00CD5FA9" w:rsidRDefault="00BB4265" w:rsidP="00CD5FA9">
      <w:pPr>
        <w:ind w:leftChars="10" w:left="1451" w:hangingChars="550" w:hanging="1430"/>
        <w:rPr>
          <w:rFonts w:ascii="仿宋" w:eastAsia="仿宋" w:hAnsi="仿宋"/>
          <w:sz w:val="26"/>
          <w:szCs w:val="26"/>
        </w:rPr>
      </w:pPr>
      <w:r>
        <w:rPr>
          <w:rFonts w:ascii="仿宋" w:eastAsia="仿宋" w:hAnsi="仿宋" w:hint="eastAsia"/>
          <w:sz w:val="26"/>
          <w:szCs w:val="26"/>
        </w:rPr>
        <w:t>2、</w:t>
      </w:r>
      <w:r w:rsidR="006C19CB">
        <w:rPr>
          <w:rFonts w:ascii="仿宋" w:eastAsia="仿宋" w:hAnsi="仿宋" w:hint="eastAsia"/>
          <w:sz w:val="26"/>
          <w:szCs w:val="26"/>
        </w:rPr>
        <w:t xml:space="preserve">  </w:t>
      </w:r>
      <w:r w:rsidR="001A1C7D" w:rsidRPr="00CD5FA9">
        <w:rPr>
          <w:rFonts w:ascii="仿宋" w:eastAsia="仿宋" w:hAnsi="仿宋" w:hint="eastAsia"/>
          <w:sz w:val="26"/>
          <w:szCs w:val="26"/>
        </w:rPr>
        <w:t>福利：五险一金、带薪假期、工作午餐、免费体检、</w:t>
      </w:r>
      <w:r w:rsidR="00830D9F" w:rsidRPr="00CD5FA9">
        <w:rPr>
          <w:rFonts w:ascii="仿宋" w:eastAsia="仿宋" w:hAnsi="仿宋" w:hint="eastAsia"/>
          <w:sz w:val="26"/>
          <w:szCs w:val="26"/>
        </w:rPr>
        <w:t>节日福利以及丰富多彩的工会活动。</w:t>
      </w:r>
    </w:p>
    <w:p w:rsidR="001A1C7D" w:rsidRPr="00BE3DEF" w:rsidRDefault="00D012CB" w:rsidP="00D32F3D">
      <w:pPr>
        <w:pStyle w:val="a5"/>
        <w:numPr>
          <w:ilvl w:val="0"/>
          <w:numId w:val="1"/>
        </w:numPr>
        <w:spacing w:beforeLines="50" w:before="156"/>
        <w:ind w:left="707" w:hangingChars="220" w:hanging="707"/>
        <w:outlineLvl w:val="0"/>
        <w:rPr>
          <w:rFonts w:ascii="仿宋" w:eastAsia="仿宋" w:hAnsi="仿宋"/>
          <w:b/>
          <w:sz w:val="32"/>
        </w:rPr>
      </w:pPr>
      <w:r w:rsidRPr="00BE3DEF">
        <w:rPr>
          <w:rFonts w:ascii="仿宋" w:eastAsia="仿宋" w:hAnsi="仿宋" w:hint="eastAsia"/>
          <w:b/>
          <w:sz w:val="32"/>
        </w:rPr>
        <w:t>应聘流程</w:t>
      </w:r>
    </w:p>
    <w:p w:rsidR="00B842CA" w:rsidRPr="00CD5FA9" w:rsidRDefault="008B6163" w:rsidP="00CD5FA9">
      <w:pPr>
        <w:ind w:left="1578" w:hangingChars="607" w:hanging="1578"/>
        <w:rPr>
          <w:rFonts w:ascii="仿宋" w:eastAsia="仿宋" w:hAnsi="仿宋"/>
          <w:sz w:val="26"/>
          <w:szCs w:val="26"/>
        </w:rPr>
      </w:pPr>
      <w:r w:rsidRPr="00CD5FA9">
        <w:rPr>
          <w:rFonts w:ascii="仿宋" w:eastAsia="仿宋" w:hAnsi="仿宋" w:hint="eastAsia"/>
          <w:sz w:val="26"/>
          <w:szCs w:val="26"/>
        </w:rPr>
        <w:lastRenderedPageBreak/>
        <w:t>1、投递简历：</w:t>
      </w:r>
      <w:hyperlink r:id="rId7" w:history="1">
        <w:r w:rsidR="003D7922" w:rsidRPr="00CD5FA9">
          <w:rPr>
            <w:rFonts w:ascii="仿宋" w:eastAsia="仿宋" w:hAnsi="仿宋" w:hint="eastAsia"/>
            <w:sz w:val="26"/>
            <w:szCs w:val="26"/>
          </w:rPr>
          <w:t>简历投递邮箱hr@cnepo.com.cn</w:t>
        </w:r>
      </w:hyperlink>
      <w:r w:rsidR="003D7922" w:rsidRPr="00CD5FA9">
        <w:rPr>
          <w:rFonts w:ascii="仿宋" w:eastAsia="仿宋" w:hAnsi="仿宋" w:hint="eastAsia"/>
          <w:sz w:val="26"/>
          <w:szCs w:val="26"/>
        </w:rPr>
        <w:t>。</w:t>
      </w:r>
    </w:p>
    <w:p w:rsidR="003D7922" w:rsidRPr="00CD5FA9" w:rsidRDefault="00D012CB" w:rsidP="00CD5FA9">
      <w:pPr>
        <w:ind w:left="1578" w:hangingChars="607" w:hanging="1578"/>
        <w:rPr>
          <w:rFonts w:ascii="仿宋" w:eastAsia="仿宋" w:hAnsi="仿宋"/>
          <w:sz w:val="26"/>
          <w:szCs w:val="26"/>
        </w:rPr>
      </w:pPr>
      <w:r w:rsidRPr="00CD5FA9">
        <w:rPr>
          <w:rFonts w:ascii="仿宋" w:eastAsia="仿宋" w:hAnsi="仿宋" w:hint="eastAsia"/>
          <w:sz w:val="26"/>
          <w:szCs w:val="26"/>
        </w:rPr>
        <w:t xml:space="preserve">   </w:t>
      </w:r>
      <w:r w:rsidR="003D7922" w:rsidRPr="00CD5FA9">
        <w:rPr>
          <w:rFonts w:ascii="仿宋" w:eastAsia="仿宋" w:hAnsi="仿宋" w:hint="eastAsia"/>
          <w:sz w:val="26"/>
          <w:szCs w:val="26"/>
        </w:rPr>
        <w:t>注：邮件请以“××岗位-学历-学校-姓名-毕业时间”为主题。</w:t>
      </w:r>
    </w:p>
    <w:p w:rsidR="00D012CB" w:rsidRPr="00CD5FA9" w:rsidRDefault="00D012CB" w:rsidP="00CD5FA9">
      <w:pPr>
        <w:ind w:left="395" w:hangingChars="152" w:hanging="395"/>
        <w:rPr>
          <w:rFonts w:ascii="仿宋" w:eastAsia="仿宋" w:hAnsi="仿宋"/>
          <w:sz w:val="26"/>
          <w:szCs w:val="26"/>
        </w:rPr>
      </w:pPr>
      <w:r w:rsidRPr="00CD5FA9">
        <w:rPr>
          <w:rFonts w:ascii="仿宋" w:eastAsia="仿宋" w:hAnsi="仿宋" w:hint="eastAsia"/>
          <w:sz w:val="26"/>
          <w:szCs w:val="26"/>
        </w:rPr>
        <w:t>2、简历筛选。请应聘者在此期间保持手机畅通。</w:t>
      </w:r>
    </w:p>
    <w:p w:rsidR="00D012CB" w:rsidRPr="00CD5FA9" w:rsidRDefault="00D012CB" w:rsidP="00CD5FA9">
      <w:pPr>
        <w:ind w:left="395" w:hangingChars="152" w:hanging="395"/>
        <w:rPr>
          <w:rFonts w:ascii="仿宋" w:eastAsia="仿宋" w:hAnsi="仿宋"/>
          <w:sz w:val="26"/>
          <w:szCs w:val="26"/>
        </w:rPr>
      </w:pPr>
      <w:r w:rsidRPr="00CD5FA9">
        <w:rPr>
          <w:rFonts w:ascii="仿宋" w:eastAsia="仿宋" w:hAnsi="仿宋" w:hint="eastAsia"/>
          <w:sz w:val="26"/>
          <w:szCs w:val="26"/>
        </w:rPr>
        <w:t>3、面试。</w:t>
      </w:r>
    </w:p>
    <w:p w:rsidR="00D012CB" w:rsidRPr="00CD5FA9" w:rsidRDefault="00D012CB" w:rsidP="00CD5FA9">
      <w:pPr>
        <w:ind w:left="395" w:hangingChars="152" w:hanging="395"/>
        <w:rPr>
          <w:rFonts w:ascii="仿宋" w:eastAsia="仿宋" w:hAnsi="仿宋"/>
          <w:sz w:val="26"/>
          <w:szCs w:val="26"/>
        </w:rPr>
      </w:pPr>
      <w:r w:rsidRPr="00CD5FA9">
        <w:rPr>
          <w:rFonts w:ascii="仿宋" w:eastAsia="仿宋" w:hAnsi="仿宋" w:hint="eastAsia"/>
          <w:sz w:val="26"/>
          <w:szCs w:val="26"/>
        </w:rPr>
        <w:t>4、发放录用通知。</w:t>
      </w:r>
    </w:p>
    <w:p w:rsidR="00D012CB" w:rsidRPr="00BE3DEF" w:rsidRDefault="00D012CB" w:rsidP="00D32F3D">
      <w:pPr>
        <w:pStyle w:val="a5"/>
        <w:numPr>
          <w:ilvl w:val="0"/>
          <w:numId w:val="1"/>
        </w:numPr>
        <w:spacing w:beforeLines="50" w:before="156"/>
        <w:ind w:left="707" w:hangingChars="220" w:hanging="707"/>
        <w:outlineLvl w:val="0"/>
        <w:rPr>
          <w:rFonts w:ascii="仿宋" w:eastAsia="仿宋" w:hAnsi="仿宋"/>
          <w:b/>
          <w:sz w:val="32"/>
        </w:rPr>
      </w:pPr>
      <w:r w:rsidRPr="00BE3DEF">
        <w:rPr>
          <w:rFonts w:ascii="仿宋" w:eastAsia="仿宋" w:hAnsi="仿宋" w:hint="eastAsia"/>
          <w:b/>
          <w:sz w:val="32"/>
        </w:rPr>
        <w:t>联系方式</w:t>
      </w:r>
    </w:p>
    <w:p w:rsidR="008B6163" w:rsidRPr="00CD5FA9" w:rsidRDefault="00D012CB" w:rsidP="00CD5FA9">
      <w:pPr>
        <w:ind w:left="1183" w:hangingChars="455" w:hanging="1183"/>
        <w:rPr>
          <w:rFonts w:ascii="仿宋" w:eastAsia="仿宋" w:hAnsi="仿宋"/>
          <w:sz w:val="26"/>
          <w:szCs w:val="26"/>
        </w:rPr>
      </w:pPr>
      <w:r w:rsidRPr="00CD5FA9">
        <w:rPr>
          <w:rFonts w:ascii="仿宋" w:eastAsia="仿宋" w:hAnsi="仿宋" w:hint="eastAsia"/>
          <w:sz w:val="26"/>
          <w:szCs w:val="26"/>
        </w:rPr>
        <w:t>1</w:t>
      </w:r>
      <w:r w:rsidR="008B6163" w:rsidRPr="00CD5FA9">
        <w:rPr>
          <w:rFonts w:ascii="仿宋" w:eastAsia="仿宋" w:hAnsi="仿宋" w:hint="eastAsia"/>
          <w:sz w:val="26"/>
          <w:szCs w:val="26"/>
        </w:rPr>
        <w:t>、</w:t>
      </w:r>
      <w:r w:rsidR="003D7922" w:rsidRPr="00CD5FA9">
        <w:rPr>
          <w:rFonts w:ascii="仿宋" w:eastAsia="仿宋" w:hAnsi="仿宋" w:hint="eastAsia"/>
          <w:sz w:val="26"/>
          <w:szCs w:val="26"/>
        </w:rPr>
        <w:t>联系方式：</w:t>
      </w:r>
      <w:r w:rsidR="008148E3" w:rsidRPr="00CD5FA9">
        <w:rPr>
          <w:rFonts w:ascii="仿宋" w:eastAsia="仿宋" w:hAnsi="仿宋" w:hint="eastAsia"/>
          <w:sz w:val="26"/>
          <w:szCs w:val="26"/>
        </w:rPr>
        <w:t>0431-86708755,17386886963 叶老师</w:t>
      </w:r>
      <w:r w:rsidR="00AD62AE" w:rsidRPr="00CD5FA9">
        <w:rPr>
          <w:rFonts w:ascii="仿宋" w:eastAsia="仿宋" w:hAnsi="仿宋" w:hint="eastAsia"/>
          <w:sz w:val="26"/>
          <w:szCs w:val="26"/>
        </w:rPr>
        <w:t>。</w:t>
      </w:r>
    </w:p>
    <w:p w:rsidR="00986389" w:rsidRPr="00CD5FA9" w:rsidRDefault="00D012CB" w:rsidP="00CD5FA9">
      <w:pPr>
        <w:ind w:left="1183" w:hangingChars="455" w:hanging="1183"/>
        <w:rPr>
          <w:rFonts w:ascii="仿宋" w:eastAsia="仿宋" w:hAnsi="仿宋"/>
          <w:sz w:val="26"/>
          <w:szCs w:val="26"/>
        </w:rPr>
      </w:pPr>
      <w:r w:rsidRPr="00CD5FA9">
        <w:rPr>
          <w:rFonts w:ascii="仿宋" w:eastAsia="仿宋" w:hAnsi="仿宋" w:hint="eastAsia"/>
          <w:sz w:val="26"/>
          <w:szCs w:val="26"/>
        </w:rPr>
        <w:t>2</w:t>
      </w:r>
      <w:r w:rsidR="00986389" w:rsidRPr="00CD5FA9">
        <w:rPr>
          <w:rFonts w:ascii="仿宋" w:eastAsia="仿宋" w:hAnsi="仿宋" w:hint="eastAsia"/>
          <w:sz w:val="26"/>
          <w:szCs w:val="26"/>
        </w:rPr>
        <w:t>、公司地址</w:t>
      </w:r>
      <w:r w:rsidR="00CC530F">
        <w:rPr>
          <w:rFonts w:ascii="仿宋" w:eastAsia="仿宋" w:hAnsi="仿宋" w:hint="eastAsia"/>
          <w:sz w:val="26"/>
          <w:szCs w:val="26"/>
        </w:rPr>
        <w:t>(总部)</w:t>
      </w:r>
      <w:r w:rsidR="00986389" w:rsidRPr="00CD5FA9">
        <w:rPr>
          <w:rFonts w:ascii="仿宋" w:eastAsia="仿宋" w:hAnsi="仿宋" w:hint="eastAsia"/>
          <w:sz w:val="26"/>
          <w:szCs w:val="26"/>
        </w:rPr>
        <w:t>：吉林省长春市经开区东南湖大路3608号。</w:t>
      </w:r>
      <w:bookmarkEnd w:id="0"/>
    </w:p>
    <w:sectPr w:rsidR="00986389" w:rsidRPr="00CD5FA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B48" w:rsidRDefault="00063B48" w:rsidP="00B81A88">
      <w:r>
        <w:separator/>
      </w:r>
    </w:p>
  </w:endnote>
  <w:endnote w:type="continuationSeparator" w:id="0">
    <w:p w:rsidR="00063B48" w:rsidRDefault="00063B48" w:rsidP="00B81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B48" w:rsidRDefault="00063B48" w:rsidP="00B81A88">
      <w:r>
        <w:separator/>
      </w:r>
    </w:p>
  </w:footnote>
  <w:footnote w:type="continuationSeparator" w:id="0">
    <w:p w:rsidR="00063B48" w:rsidRDefault="00063B48" w:rsidP="00B81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1D1" w:rsidRDefault="00F551D1" w:rsidP="00F551D1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749DC"/>
    <w:multiLevelType w:val="hybridMultilevel"/>
    <w:tmpl w:val="4D8A09EA"/>
    <w:lvl w:ilvl="0" w:tplc="0524830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DB3E76"/>
    <w:multiLevelType w:val="hybridMultilevel"/>
    <w:tmpl w:val="A1827896"/>
    <w:lvl w:ilvl="0" w:tplc="A54CD2F8">
      <w:start w:val="1"/>
      <w:numFmt w:val="decimal"/>
      <w:lvlText w:val="%1、"/>
      <w:lvlJc w:val="left"/>
      <w:pPr>
        <w:ind w:left="720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1B7"/>
    <w:rsid w:val="00012E02"/>
    <w:rsid w:val="00015B97"/>
    <w:rsid w:val="00051016"/>
    <w:rsid w:val="00063B48"/>
    <w:rsid w:val="00096001"/>
    <w:rsid w:val="000A51EF"/>
    <w:rsid w:val="000B2D44"/>
    <w:rsid w:val="00126F0C"/>
    <w:rsid w:val="001A1B1C"/>
    <w:rsid w:val="001A1C7D"/>
    <w:rsid w:val="001A4F30"/>
    <w:rsid w:val="001B173C"/>
    <w:rsid w:val="001C6FBC"/>
    <w:rsid w:val="001F5534"/>
    <w:rsid w:val="00235657"/>
    <w:rsid w:val="00283C61"/>
    <w:rsid w:val="00294ED0"/>
    <w:rsid w:val="002A2E9F"/>
    <w:rsid w:val="002C6433"/>
    <w:rsid w:val="002E720E"/>
    <w:rsid w:val="002F3927"/>
    <w:rsid w:val="00320149"/>
    <w:rsid w:val="003604D0"/>
    <w:rsid w:val="0039081C"/>
    <w:rsid w:val="0039177F"/>
    <w:rsid w:val="003B7ECD"/>
    <w:rsid w:val="003D7922"/>
    <w:rsid w:val="00446015"/>
    <w:rsid w:val="004B2E29"/>
    <w:rsid w:val="00506293"/>
    <w:rsid w:val="005218FA"/>
    <w:rsid w:val="005276B5"/>
    <w:rsid w:val="00576D15"/>
    <w:rsid w:val="00586927"/>
    <w:rsid w:val="005C5AA1"/>
    <w:rsid w:val="005E77E6"/>
    <w:rsid w:val="00685BD0"/>
    <w:rsid w:val="006C0852"/>
    <w:rsid w:val="006C19CB"/>
    <w:rsid w:val="006C57A7"/>
    <w:rsid w:val="00732620"/>
    <w:rsid w:val="0076440A"/>
    <w:rsid w:val="007874F9"/>
    <w:rsid w:val="007A4F94"/>
    <w:rsid w:val="007E3ED6"/>
    <w:rsid w:val="00805828"/>
    <w:rsid w:val="008148E3"/>
    <w:rsid w:val="00827170"/>
    <w:rsid w:val="00830D9F"/>
    <w:rsid w:val="00830F98"/>
    <w:rsid w:val="008B6163"/>
    <w:rsid w:val="008E4601"/>
    <w:rsid w:val="008F0355"/>
    <w:rsid w:val="00941486"/>
    <w:rsid w:val="009736E8"/>
    <w:rsid w:val="00986389"/>
    <w:rsid w:val="009905E1"/>
    <w:rsid w:val="0099548D"/>
    <w:rsid w:val="009A794F"/>
    <w:rsid w:val="009E6771"/>
    <w:rsid w:val="009F6828"/>
    <w:rsid w:val="00A029BA"/>
    <w:rsid w:val="00A34638"/>
    <w:rsid w:val="00A43006"/>
    <w:rsid w:val="00A47178"/>
    <w:rsid w:val="00AB61F1"/>
    <w:rsid w:val="00AB6EE7"/>
    <w:rsid w:val="00AD62AE"/>
    <w:rsid w:val="00AF348B"/>
    <w:rsid w:val="00B01AF7"/>
    <w:rsid w:val="00B81A88"/>
    <w:rsid w:val="00B842CA"/>
    <w:rsid w:val="00BB01C7"/>
    <w:rsid w:val="00BB39DF"/>
    <w:rsid w:val="00BB4265"/>
    <w:rsid w:val="00BC25E7"/>
    <w:rsid w:val="00BE3DEF"/>
    <w:rsid w:val="00C62EFC"/>
    <w:rsid w:val="00CC530F"/>
    <w:rsid w:val="00CD5FA9"/>
    <w:rsid w:val="00CE38AB"/>
    <w:rsid w:val="00CF51B7"/>
    <w:rsid w:val="00D012CB"/>
    <w:rsid w:val="00D1020A"/>
    <w:rsid w:val="00D17C6B"/>
    <w:rsid w:val="00D32F3D"/>
    <w:rsid w:val="00D57BDE"/>
    <w:rsid w:val="00DF01E0"/>
    <w:rsid w:val="00DF0748"/>
    <w:rsid w:val="00E32269"/>
    <w:rsid w:val="00E95114"/>
    <w:rsid w:val="00EF0A1B"/>
    <w:rsid w:val="00F043A0"/>
    <w:rsid w:val="00F47813"/>
    <w:rsid w:val="00F551D1"/>
    <w:rsid w:val="00FB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A9F6C6-6B4D-4D93-BC16-5969F060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1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1A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1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1A88"/>
    <w:rPr>
      <w:sz w:val="18"/>
      <w:szCs w:val="18"/>
    </w:rPr>
  </w:style>
  <w:style w:type="paragraph" w:styleId="a5">
    <w:name w:val="List Paragraph"/>
    <w:basedOn w:val="a"/>
    <w:uiPriority w:val="34"/>
    <w:qFormat/>
    <w:rsid w:val="005276B5"/>
    <w:pPr>
      <w:ind w:firstLineChars="200" w:firstLine="420"/>
    </w:pPr>
  </w:style>
  <w:style w:type="table" w:styleId="a6">
    <w:name w:val="Table Grid"/>
    <w:basedOn w:val="a1"/>
    <w:uiPriority w:val="59"/>
    <w:rsid w:val="00126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B6163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DF074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F07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&#31616;&#21382;&#25237;&#36882;&#37038;&#31665;hr@cnepo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262</Words>
  <Characters>1496</Characters>
  <Application>Microsoft Office Word</Application>
  <DocSecurity>0</DocSecurity>
  <Lines>12</Lines>
  <Paragraphs>3</Paragraphs>
  <ScaleCrop>false</ScaleCrop>
  <Company>Microsoft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GS_YD</dc:creator>
  <cp:lastModifiedBy>杨洁</cp:lastModifiedBy>
  <cp:revision>2</cp:revision>
  <dcterms:created xsi:type="dcterms:W3CDTF">2017-09-13T13:45:00Z</dcterms:created>
  <dcterms:modified xsi:type="dcterms:W3CDTF">2017-09-13T13:45:00Z</dcterms:modified>
</cp:coreProperties>
</file>